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2A1C" w14:textId="5A18F3C7" w:rsidR="001711E3" w:rsidRDefault="001711E3" w:rsidP="001711E3">
      <w:pPr>
        <w:jc w:val="center"/>
      </w:pPr>
      <w:r>
        <w:rPr>
          <w:noProof/>
        </w:rPr>
        <w:drawing>
          <wp:inline distT="0" distB="0" distL="0" distR="0" wp14:anchorId="0CB75F63" wp14:editId="0A4D02B8">
            <wp:extent cx="6059805" cy="1152525"/>
            <wp:effectExtent l="0" t="0" r="0" b="9525"/>
            <wp:docPr id="633156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1152525"/>
                    </a:xfrm>
                    <a:prstGeom prst="rect">
                      <a:avLst/>
                    </a:prstGeom>
                    <a:noFill/>
                  </pic:spPr>
                </pic:pic>
              </a:graphicData>
            </a:graphic>
          </wp:inline>
        </w:drawing>
      </w:r>
    </w:p>
    <w:p w14:paraId="66FC494B" w14:textId="1DA419A2" w:rsidR="001711E3" w:rsidRDefault="00066924" w:rsidP="00066924">
      <w:pPr>
        <w:ind w:left="-737"/>
      </w:pPr>
      <w:r>
        <w:t> </w:t>
      </w:r>
      <w:r>
        <w:rPr>
          <w:noProof/>
        </w:rPr>
        <w:drawing>
          <wp:inline distT="0" distB="0" distL="0" distR="0" wp14:anchorId="3B7818C5" wp14:editId="3AC0F2D3">
            <wp:extent cx="7594690" cy="4467225"/>
            <wp:effectExtent l="0" t="0" r="6350" b="0"/>
            <wp:docPr id="3" name="Picture 2" descr="A group of children in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children in circles&#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l="18680" r="28930"/>
                    <a:stretch/>
                  </pic:blipFill>
                  <pic:spPr bwMode="auto">
                    <a:xfrm>
                      <a:off x="0" y="0"/>
                      <a:ext cx="7652902" cy="4501465"/>
                    </a:xfrm>
                    <a:prstGeom prst="rect">
                      <a:avLst/>
                    </a:prstGeom>
                    <a:noFill/>
                    <a:ln>
                      <a:noFill/>
                    </a:ln>
                    <a:extLst>
                      <a:ext uri="{53640926-AAD7-44D8-BBD7-CCE9431645EC}">
                        <a14:shadowObscured xmlns:a14="http://schemas.microsoft.com/office/drawing/2010/main"/>
                      </a:ext>
                    </a:extLst>
                  </pic:spPr>
                </pic:pic>
              </a:graphicData>
            </a:graphic>
          </wp:inline>
        </w:drawing>
      </w:r>
    </w:p>
    <w:p w14:paraId="477D49D2" w14:textId="42744439" w:rsidR="001711E3" w:rsidRPr="00C91037" w:rsidRDefault="00A63683" w:rsidP="1D281B93">
      <w:pPr>
        <w:jc w:val="center"/>
        <w:rPr>
          <w:rFonts w:ascii="Arial Rounded MT Bold" w:hAnsi="Arial Rounded MT Bold"/>
          <w:b/>
          <w:bCs/>
          <w:color w:val="00B050"/>
          <w:sz w:val="48"/>
          <w:szCs w:val="48"/>
        </w:rPr>
      </w:pPr>
      <w:r w:rsidRPr="00C91037">
        <w:rPr>
          <w:rFonts w:ascii="Arial Rounded MT Bold" w:hAnsi="Arial Rounded MT Bold"/>
          <w:b/>
          <w:bCs/>
          <w:color w:val="00B050"/>
          <w:sz w:val="48"/>
          <w:szCs w:val="48"/>
        </w:rPr>
        <w:t>C</w:t>
      </w:r>
      <w:r w:rsidR="00C91037" w:rsidRPr="00C91037">
        <w:rPr>
          <w:rFonts w:ascii="Arial Rounded MT Bold" w:hAnsi="Arial Rounded MT Bold"/>
          <w:b/>
          <w:bCs/>
          <w:color w:val="00B050"/>
          <w:sz w:val="48"/>
          <w:szCs w:val="48"/>
        </w:rPr>
        <w:t>HECKLIST</w:t>
      </w:r>
      <w:r w:rsidR="00A239A8">
        <w:rPr>
          <w:rFonts w:ascii="Arial Rounded MT Bold" w:hAnsi="Arial Rounded MT Bold"/>
          <w:b/>
          <w:bCs/>
          <w:color w:val="00B050"/>
          <w:sz w:val="48"/>
          <w:szCs w:val="48"/>
        </w:rPr>
        <w:t>S:</w:t>
      </w:r>
      <w:r w:rsidRPr="00C91037">
        <w:rPr>
          <w:rFonts w:ascii="Arial Rounded MT Bold" w:hAnsi="Arial Rounded MT Bold"/>
          <w:b/>
          <w:bCs/>
          <w:color w:val="00B050"/>
          <w:sz w:val="48"/>
          <w:szCs w:val="48"/>
        </w:rPr>
        <w:t xml:space="preserve"> </w:t>
      </w:r>
      <w:r w:rsidR="0060497A" w:rsidRPr="00C91037">
        <w:rPr>
          <w:rFonts w:ascii="Arial Rounded MT Bold" w:hAnsi="Arial Rounded MT Bold"/>
          <w:b/>
          <w:bCs/>
          <w:color w:val="00B050"/>
          <w:sz w:val="48"/>
          <w:szCs w:val="48"/>
        </w:rPr>
        <w:t xml:space="preserve">Transition in </w:t>
      </w:r>
      <w:r w:rsidR="00CC6298">
        <w:rPr>
          <w:rFonts w:ascii="Arial Rounded MT Bold" w:hAnsi="Arial Rounded MT Bold"/>
          <w:b/>
          <w:bCs/>
          <w:color w:val="00B050"/>
          <w:sz w:val="48"/>
          <w:szCs w:val="48"/>
        </w:rPr>
        <w:t>or</w:t>
      </w:r>
      <w:r w:rsidR="0060497A" w:rsidRPr="00C91037">
        <w:rPr>
          <w:rFonts w:ascii="Arial Rounded MT Bold" w:hAnsi="Arial Rounded MT Bold"/>
          <w:b/>
          <w:bCs/>
          <w:color w:val="00B050"/>
          <w:sz w:val="48"/>
          <w:szCs w:val="48"/>
        </w:rPr>
        <w:t xml:space="preserve"> out of school</w:t>
      </w:r>
    </w:p>
    <w:p w14:paraId="01340EC1" w14:textId="06E87836" w:rsidR="001711E3" w:rsidRDefault="001711E3">
      <w:r>
        <w:rPr>
          <w:rFonts w:ascii="Arial Rounded MT Bold" w:hAnsi="Arial Rounded MT Bold"/>
          <w:b/>
          <w:noProof/>
          <w:sz w:val="40"/>
          <w:lang w:eastAsia="en-GB"/>
        </w:rPr>
        <mc:AlternateContent>
          <mc:Choice Requires="wps">
            <w:drawing>
              <wp:anchor distT="0" distB="0" distL="114300" distR="114300" simplePos="0" relativeHeight="251680768" behindDoc="0" locked="0" layoutInCell="1" allowOverlap="1" wp14:anchorId="1F586006" wp14:editId="50368AC8">
                <wp:simplePos x="0" y="0"/>
                <wp:positionH relativeFrom="margin">
                  <wp:posOffset>5195</wp:posOffset>
                </wp:positionH>
                <wp:positionV relativeFrom="paragraph">
                  <wp:posOffset>159039</wp:posOffset>
                </wp:positionV>
                <wp:extent cx="6619875" cy="2620241"/>
                <wp:effectExtent l="19050" t="19050" r="28575" b="27940"/>
                <wp:wrapNone/>
                <wp:docPr id="805646898" name="Rectangle: Rounded Corners 805646898"/>
                <wp:cNvGraphicFramePr/>
                <a:graphic xmlns:a="http://schemas.openxmlformats.org/drawingml/2006/main">
                  <a:graphicData uri="http://schemas.microsoft.com/office/word/2010/wordprocessingShape">
                    <wps:wsp>
                      <wps:cNvSpPr/>
                      <wps:spPr>
                        <a:xfrm>
                          <a:off x="0" y="0"/>
                          <a:ext cx="6619875" cy="2620241"/>
                        </a:xfrm>
                        <a:prstGeom prst="roundRect">
                          <a:avLst>
                            <a:gd name="adj" fmla="val 5328"/>
                          </a:avLst>
                        </a:prstGeom>
                        <a:solidFill>
                          <a:srgbClr val="F30D3E"/>
                        </a:solidFill>
                        <a:ln w="38100">
                          <a:solidFill>
                            <a:srgbClr val="F30D3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2AAC64" w14:textId="0084B022" w:rsidR="00724D30" w:rsidRPr="00AB2D8E" w:rsidRDefault="00724D30" w:rsidP="00945200">
                            <w:pPr>
                              <w:rPr>
                                <w:rFonts w:ascii="Arial" w:hAnsi="Arial" w:cs="Arial"/>
                                <w:color w:val="FFFFFF" w:themeColor="background1"/>
                                <w:sz w:val="24"/>
                                <w:szCs w:val="24"/>
                              </w:rPr>
                            </w:pPr>
                            <w:r w:rsidRPr="00AB2D8E">
                              <w:rPr>
                                <w:rFonts w:ascii="Arial" w:hAnsi="Arial" w:cs="Arial"/>
                                <w:color w:val="FFFFFF" w:themeColor="background1"/>
                                <w:sz w:val="24"/>
                                <w:szCs w:val="24"/>
                              </w:rPr>
                              <w:t>Service children may move and change school many times during their school career. Ensuring a smooth transition is vital to their success.</w:t>
                            </w:r>
                          </w:p>
                          <w:p w14:paraId="1B3887F3" w14:textId="7A8BEDB2" w:rsidR="001711E3" w:rsidRPr="00AB2D8E" w:rsidRDefault="001711E3" w:rsidP="00945200">
                            <w:pPr>
                              <w:rPr>
                                <w:rFonts w:ascii="Arial" w:hAnsi="Arial" w:cs="Arial"/>
                                <w:b/>
                                <w:bCs/>
                                <w:color w:val="FFFFFF" w:themeColor="background1"/>
                                <w:sz w:val="24"/>
                                <w:szCs w:val="24"/>
                              </w:rPr>
                            </w:pPr>
                            <w:r w:rsidRPr="00AB2D8E">
                              <w:rPr>
                                <w:rFonts w:ascii="Arial" w:hAnsi="Arial" w:cs="Arial"/>
                                <w:b/>
                                <w:bCs/>
                                <w:color w:val="FFFFFF" w:themeColor="background1"/>
                                <w:sz w:val="24"/>
                                <w:szCs w:val="24"/>
                              </w:rPr>
                              <w:t>How to use this tool:</w:t>
                            </w:r>
                          </w:p>
                          <w:p w14:paraId="7630C662" w14:textId="77777777" w:rsidR="00AA7DC3" w:rsidRPr="00AB2D8E" w:rsidRDefault="00AA7DC3" w:rsidP="002F59D0">
                            <w:pPr>
                              <w:jc w:val="both"/>
                              <w:rPr>
                                <w:rFonts w:ascii="Arial" w:hAnsi="Arial" w:cs="Arial"/>
                                <w:color w:val="FFFFFF" w:themeColor="background1"/>
                                <w:sz w:val="24"/>
                                <w:szCs w:val="24"/>
                              </w:rPr>
                            </w:pPr>
                            <w:r w:rsidRPr="00AB2D8E">
                              <w:rPr>
                                <w:rFonts w:ascii="Arial" w:hAnsi="Arial" w:cs="Arial"/>
                                <w:color w:val="FFFFFF" w:themeColor="background1"/>
                                <w:sz w:val="24"/>
                                <w:szCs w:val="24"/>
                              </w:rPr>
                              <w:t xml:space="preserve">This tool provides two checklists to support schools with implementing a positive transition for Service children moving in or out of school. The checklists cover the different stages of transition and </w:t>
                            </w:r>
                            <w:proofErr w:type="gramStart"/>
                            <w:r w:rsidRPr="00AB2D8E">
                              <w:rPr>
                                <w:rFonts w:ascii="Arial" w:hAnsi="Arial" w:cs="Arial"/>
                                <w:color w:val="FFFFFF" w:themeColor="background1"/>
                                <w:sz w:val="24"/>
                                <w:szCs w:val="24"/>
                              </w:rPr>
                              <w:t>make reference</w:t>
                            </w:r>
                            <w:proofErr w:type="gramEnd"/>
                            <w:r w:rsidRPr="00AB2D8E">
                              <w:rPr>
                                <w:rFonts w:ascii="Arial" w:hAnsi="Arial" w:cs="Arial"/>
                                <w:color w:val="FFFFFF" w:themeColor="background1"/>
                                <w:sz w:val="24"/>
                                <w:szCs w:val="24"/>
                              </w:rPr>
                              <w:t xml:space="preserve"> to other relevant SSCE Cymru Tools. </w:t>
                            </w:r>
                          </w:p>
                          <w:p w14:paraId="3BC6F84A" w14:textId="3A58A7F9" w:rsidR="0068027B" w:rsidRPr="00AB2D8E" w:rsidRDefault="00CE3556" w:rsidP="002F59D0">
                            <w:pPr>
                              <w:jc w:val="both"/>
                              <w:rPr>
                                <w:rFonts w:ascii="Arial" w:hAnsi="Arial" w:cs="Arial"/>
                                <w:b/>
                                <w:bCs/>
                                <w:color w:val="FFFFFF" w:themeColor="background1"/>
                                <w:sz w:val="24"/>
                                <w:szCs w:val="24"/>
                              </w:rPr>
                            </w:pPr>
                            <w:r w:rsidRPr="00AB2D8E">
                              <w:rPr>
                                <w:rFonts w:ascii="Arial" w:hAnsi="Arial" w:cs="Arial"/>
                                <w:b/>
                                <w:bCs/>
                                <w:color w:val="FFFFFF" w:themeColor="background1"/>
                                <w:sz w:val="24"/>
                                <w:szCs w:val="24"/>
                              </w:rPr>
                              <w:t xml:space="preserve">Instructions: </w:t>
                            </w:r>
                          </w:p>
                          <w:p w14:paraId="7911E13B" w14:textId="77777777" w:rsidR="00AB2D8E" w:rsidRPr="00AB2D8E" w:rsidRDefault="00AB2D8E" w:rsidP="00AB2D8E">
                            <w:pPr>
                              <w:pStyle w:val="ListParagraph"/>
                              <w:numPr>
                                <w:ilvl w:val="0"/>
                                <w:numId w:val="12"/>
                              </w:numPr>
                              <w:spacing w:after="0" w:line="240" w:lineRule="auto"/>
                              <w:rPr>
                                <w:rFonts w:ascii="Arial" w:eastAsia="Times New Roman" w:hAnsi="Arial" w:cs="Arial"/>
                                <w:sz w:val="24"/>
                                <w:szCs w:val="24"/>
                                <w:lang w:eastAsia="en-GB"/>
                              </w:rPr>
                            </w:pPr>
                            <w:r w:rsidRPr="00AB2D8E">
                              <w:rPr>
                                <w:rFonts w:ascii="Arial" w:eastAsia="Times New Roman" w:hAnsi="Arial" w:cs="Arial"/>
                                <w:sz w:val="24"/>
                                <w:szCs w:val="24"/>
                                <w:lang w:eastAsia="en-GB"/>
                              </w:rPr>
                              <w:t xml:space="preserve">Identify a member of staff to lead on transition. </w:t>
                            </w:r>
                          </w:p>
                          <w:p w14:paraId="3FB5A245" w14:textId="1AC77563" w:rsidR="00CE3556" w:rsidRPr="00AB2D8E" w:rsidRDefault="00AB2D8E" w:rsidP="00AB2D8E">
                            <w:pPr>
                              <w:pStyle w:val="ListParagraph"/>
                              <w:numPr>
                                <w:ilvl w:val="0"/>
                                <w:numId w:val="12"/>
                              </w:numPr>
                              <w:spacing w:after="0" w:line="240" w:lineRule="auto"/>
                              <w:rPr>
                                <w:rFonts w:ascii="Arial" w:eastAsia="Times New Roman" w:hAnsi="Arial" w:cs="Arial"/>
                                <w:sz w:val="24"/>
                                <w:szCs w:val="24"/>
                                <w:lang w:eastAsia="en-GB"/>
                              </w:rPr>
                            </w:pPr>
                            <w:r w:rsidRPr="00AB2D8E">
                              <w:rPr>
                                <w:rFonts w:ascii="Arial" w:eastAsia="Times New Roman" w:hAnsi="Arial" w:cs="Arial"/>
                                <w:sz w:val="24"/>
                                <w:szCs w:val="24"/>
                                <w:lang w:eastAsia="en-GB"/>
                              </w:rPr>
                              <w:t xml:space="preserve">Work through the actions on the relevant checklist during the transition for the individual Service child/ren. </w:t>
                            </w:r>
                          </w:p>
                        </w:txbxContent>
                      </wps:txbx>
                      <wps:bodyPr rot="0" spcFirstLastPara="0" vertOverflow="overflow" horzOverflow="overflow" vert="horz" wrap="square" lIns="90000" tIns="45720" rIns="79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Rectangle: Rounded Corners 805646898" style="position:absolute;margin-left:.4pt;margin-top:12.5pt;width:521.25pt;height:206.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f30d3e" strokecolor="#f30d3e" strokeweight="3pt" arcsize="3492f" w14:anchorId="1F58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">
                <v:stroke joinstyle="miter"/>
                <v:textbox inset="2.5mm,,2.2mm">
                  <w:txbxContent>
                    <w:p w:rsidRPr="00AB2D8E" w:rsidR="00724D30" w:rsidP="00945200" w:rsidRDefault="00724D30" w14:paraId="652AAC64" w14:textId="0084B022">
                      <w:pPr>
                        <w:rPr>
                          <w:rFonts w:ascii="Arial" w:hAnsi="Arial" w:cs="Arial"/>
                          <w:color w:val="FFFFFF" w:themeColor="background1"/>
                          <w:sz w:val="24"/>
                          <w:szCs w:val="24"/>
                        </w:rPr>
                      </w:pPr>
                      <w:r w:rsidRPr="00AB2D8E">
                        <w:rPr>
                          <w:rFonts w:ascii="Arial" w:hAnsi="Arial" w:cs="Arial"/>
                          <w:color w:val="FFFFFF" w:themeColor="background1"/>
                          <w:sz w:val="24"/>
                          <w:szCs w:val="24"/>
                        </w:rPr>
                        <w:t>Service children may move and change school many times during their school career. Ensuring a smooth transition is vital to their success.</w:t>
                      </w:r>
                    </w:p>
                    <w:p w:rsidRPr="00AB2D8E" w:rsidR="001711E3" w:rsidP="00945200" w:rsidRDefault="001711E3" w14:paraId="1B3887F3" w14:textId="7A8BEDB2">
                      <w:pPr>
                        <w:rPr>
                          <w:rFonts w:ascii="Arial" w:hAnsi="Arial" w:cs="Arial"/>
                          <w:b/>
                          <w:bCs/>
                          <w:color w:val="FFFFFF" w:themeColor="background1"/>
                          <w:sz w:val="24"/>
                          <w:szCs w:val="24"/>
                        </w:rPr>
                      </w:pPr>
                      <w:r w:rsidRPr="00AB2D8E">
                        <w:rPr>
                          <w:rFonts w:ascii="Arial" w:hAnsi="Arial" w:cs="Arial"/>
                          <w:b/>
                          <w:bCs/>
                          <w:color w:val="FFFFFF" w:themeColor="background1"/>
                          <w:sz w:val="24"/>
                          <w:szCs w:val="24"/>
                        </w:rPr>
                        <w:t>How to use this tool:</w:t>
                      </w:r>
                    </w:p>
                    <w:p w:rsidRPr="00AB2D8E" w:rsidR="00AA7DC3" w:rsidP="002F59D0" w:rsidRDefault="00AA7DC3" w14:paraId="7630C662" w14:textId="77777777">
                      <w:pPr>
                        <w:jc w:val="both"/>
                        <w:rPr>
                          <w:rFonts w:ascii="Arial" w:hAnsi="Arial" w:cs="Arial"/>
                          <w:color w:val="FFFFFF" w:themeColor="background1"/>
                          <w:sz w:val="24"/>
                          <w:szCs w:val="24"/>
                        </w:rPr>
                      </w:pPr>
                      <w:r w:rsidRPr="00AB2D8E">
                        <w:rPr>
                          <w:rFonts w:ascii="Arial" w:hAnsi="Arial" w:cs="Arial"/>
                          <w:color w:val="FFFFFF" w:themeColor="background1"/>
                          <w:sz w:val="24"/>
                          <w:szCs w:val="24"/>
                        </w:rPr>
                        <w:t xml:space="preserve">This tool provides two checklists to support schools with implementing a positive transition for Service children moving in or out of school. The checklists cover the different stages of transition and </w:t>
                      </w:r>
                      <w:proofErr w:type="gramStart"/>
                      <w:r w:rsidRPr="00AB2D8E">
                        <w:rPr>
                          <w:rFonts w:ascii="Arial" w:hAnsi="Arial" w:cs="Arial"/>
                          <w:color w:val="FFFFFF" w:themeColor="background1"/>
                          <w:sz w:val="24"/>
                          <w:szCs w:val="24"/>
                        </w:rPr>
                        <w:t>make reference</w:t>
                      </w:r>
                      <w:proofErr w:type="gramEnd"/>
                      <w:r w:rsidRPr="00AB2D8E">
                        <w:rPr>
                          <w:rFonts w:ascii="Arial" w:hAnsi="Arial" w:cs="Arial"/>
                          <w:color w:val="FFFFFF" w:themeColor="background1"/>
                          <w:sz w:val="24"/>
                          <w:szCs w:val="24"/>
                        </w:rPr>
                        <w:t xml:space="preserve"> to other relevant SSCE Cymru Tools. </w:t>
                      </w:r>
                    </w:p>
                    <w:p w:rsidRPr="00AB2D8E" w:rsidR="0068027B" w:rsidP="002F59D0" w:rsidRDefault="00CE3556" w14:paraId="3BC6F84A" w14:textId="3A58A7F9">
                      <w:pPr>
                        <w:jc w:val="both"/>
                        <w:rPr>
                          <w:rFonts w:ascii="Arial" w:hAnsi="Arial" w:cs="Arial"/>
                          <w:b/>
                          <w:bCs/>
                          <w:color w:val="FFFFFF" w:themeColor="background1"/>
                          <w:sz w:val="24"/>
                          <w:szCs w:val="24"/>
                        </w:rPr>
                      </w:pPr>
                      <w:r w:rsidRPr="00AB2D8E">
                        <w:rPr>
                          <w:rFonts w:ascii="Arial" w:hAnsi="Arial" w:cs="Arial"/>
                          <w:b/>
                          <w:bCs/>
                          <w:color w:val="FFFFFF" w:themeColor="background1"/>
                          <w:sz w:val="24"/>
                          <w:szCs w:val="24"/>
                        </w:rPr>
                        <w:t xml:space="preserve">Instructions: </w:t>
                      </w:r>
                    </w:p>
                    <w:p w:rsidRPr="00AB2D8E" w:rsidR="00AB2D8E" w:rsidP="00AB2D8E" w:rsidRDefault="00AB2D8E" w14:paraId="7911E13B" w14:textId="77777777">
                      <w:pPr>
                        <w:pStyle w:val="ListParagraph"/>
                        <w:numPr>
                          <w:ilvl w:val="0"/>
                          <w:numId w:val="12"/>
                        </w:numPr>
                        <w:spacing w:after="0" w:line="240" w:lineRule="auto"/>
                        <w:rPr>
                          <w:rFonts w:ascii="Arial" w:hAnsi="Arial" w:eastAsia="Times New Roman" w:cs="Arial"/>
                          <w:sz w:val="24"/>
                          <w:szCs w:val="24"/>
                          <w:lang w:eastAsia="en-GB"/>
                        </w:rPr>
                      </w:pPr>
                      <w:r w:rsidRPr="00AB2D8E">
                        <w:rPr>
                          <w:rFonts w:ascii="Arial" w:hAnsi="Arial" w:eastAsia="Times New Roman" w:cs="Arial"/>
                          <w:sz w:val="24"/>
                          <w:szCs w:val="24"/>
                          <w:lang w:eastAsia="en-GB"/>
                        </w:rPr>
                        <w:t xml:space="preserve">Identify a member of staff to lead on transition. </w:t>
                      </w:r>
                    </w:p>
                    <w:p w:rsidRPr="00AB2D8E" w:rsidR="00CE3556" w:rsidP="00AB2D8E" w:rsidRDefault="00AB2D8E" w14:paraId="3FB5A245" w14:textId="1AC77563">
                      <w:pPr>
                        <w:pStyle w:val="ListParagraph"/>
                        <w:numPr>
                          <w:ilvl w:val="0"/>
                          <w:numId w:val="12"/>
                        </w:numPr>
                        <w:spacing w:after="0" w:line="240" w:lineRule="auto"/>
                        <w:rPr>
                          <w:rFonts w:ascii="Arial" w:hAnsi="Arial" w:eastAsia="Times New Roman" w:cs="Arial"/>
                          <w:sz w:val="24"/>
                          <w:szCs w:val="24"/>
                          <w:lang w:eastAsia="en-GB"/>
                        </w:rPr>
                      </w:pPr>
                      <w:r w:rsidRPr="00AB2D8E">
                        <w:rPr>
                          <w:rFonts w:ascii="Arial" w:hAnsi="Arial" w:eastAsia="Times New Roman" w:cs="Arial"/>
                          <w:sz w:val="24"/>
                          <w:szCs w:val="24"/>
                          <w:lang w:eastAsia="en-GB"/>
                        </w:rPr>
                        <w:t xml:space="preserve">Work through the actions on the relevant checklist during the transition for the individual Service child/ren. </w:t>
                      </w:r>
                    </w:p>
                  </w:txbxContent>
                </v:textbox>
                <w10:wrap anchorx="margin"/>
              </v:roundrect>
            </w:pict>
          </mc:Fallback>
        </mc:AlternateContent>
      </w:r>
    </w:p>
    <w:p w14:paraId="76B2AED0" w14:textId="77777777" w:rsidR="001711E3" w:rsidRDefault="001711E3"/>
    <w:p w14:paraId="7713710D" w14:textId="77777777" w:rsidR="001711E3" w:rsidRDefault="001711E3"/>
    <w:p w14:paraId="4DC8299A" w14:textId="77777777" w:rsidR="001711E3" w:rsidRDefault="001711E3"/>
    <w:p w14:paraId="3D06CCDB" w14:textId="77777777" w:rsidR="001711E3" w:rsidRDefault="001711E3"/>
    <w:p w14:paraId="621EE738" w14:textId="77777777" w:rsidR="001711E3" w:rsidRDefault="001711E3"/>
    <w:p w14:paraId="5176AC13" w14:textId="77777777" w:rsidR="001711E3" w:rsidRDefault="001711E3"/>
    <w:p w14:paraId="2DCAC5AB" w14:textId="77777777" w:rsidR="001711E3" w:rsidRDefault="001711E3"/>
    <w:p w14:paraId="4E1E0FB0" w14:textId="77777777" w:rsidR="001711E3" w:rsidRDefault="001711E3"/>
    <w:p w14:paraId="2F24F23D" w14:textId="0A7A61F7" w:rsidR="000E7728" w:rsidRPr="00C06832" w:rsidRDefault="00001F08" w:rsidP="00C06832">
      <w:pPr>
        <w:jc w:val="center"/>
        <w:rPr>
          <w:sz w:val="52"/>
          <w:szCs w:val="52"/>
        </w:rPr>
      </w:pPr>
      <w:r w:rsidRPr="00C06832">
        <w:rPr>
          <w:rFonts w:ascii="Arial Rounded MT Bold" w:hAnsi="Arial Rounded MT Bold"/>
          <w:b/>
          <w:bCs/>
          <w:color w:val="00B050"/>
          <w:sz w:val="52"/>
          <w:szCs w:val="52"/>
        </w:rPr>
        <w:lastRenderedPageBreak/>
        <w:t>Moving in c</w:t>
      </w:r>
      <w:r w:rsidR="000E7728" w:rsidRPr="00C06832">
        <w:rPr>
          <w:rFonts w:ascii="Arial Rounded MT Bold" w:hAnsi="Arial Rounded MT Bold"/>
          <w:b/>
          <w:bCs/>
          <w:color w:val="00B050"/>
          <w:sz w:val="52"/>
          <w:szCs w:val="52"/>
        </w:rPr>
        <w:t>hecklist</w:t>
      </w:r>
    </w:p>
    <w:tbl>
      <w:tblPr>
        <w:tblStyle w:val="TableGrid"/>
        <w:tblpPr w:leftFromText="180" w:rightFromText="180" w:vertAnchor="text" w:horzAnchor="margin" w:tblpY="613"/>
        <w:tblW w:w="0" w:type="auto"/>
        <w:tblBorders>
          <w:top w:val="single" w:sz="4" w:space="0" w:color="5DAEFF"/>
          <w:left w:val="single" w:sz="4" w:space="0" w:color="5DAEFF"/>
          <w:bottom w:val="single" w:sz="4" w:space="0" w:color="5DAEFF"/>
          <w:right w:val="single" w:sz="4" w:space="0" w:color="5DAEFF"/>
          <w:insideH w:val="single" w:sz="4" w:space="0" w:color="5DAEFF"/>
          <w:insideV w:val="single" w:sz="4" w:space="0" w:color="5DAEFF"/>
        </w:tblBorders>
        <w:tblLook w:val="04A0" w:firstRow="1" w:lastRow="0" w:firstColumn="1" w:lastColumn="0" w:noHBand="0" w:noVBand="1"/>
      </w:tblPr>
      <w:tblGrid>
        <w:gridCol w:w="9776"/>
        <w:gridCol w:w="680"/>
      </w:tblGrid>
      <w:tr w:rsidR="001C0530" w:rsidRPr="001C0530" w14:paraId="3AB0DE83" w14:textId="77777777" w:rsidTr="051F8409">
        <w:trPr>
          <w:trHeight w:val="410"/>
        </w:trPr>
        <w:tc>
          <w:tcPr>
            <w:tcW w:w="9776" w:type="dxa"/>
            <w:tcBorders>
              <w:top w:val="single" w:sz="4" w:space="0" w:color="5DAEFF"/>
              <w:left w:val="single" w:sz="4" w:space="0" w:color="5DAEFF"/>
              <w:bottom w:val="single" w:sz="4" w:space="0" w:color="5DAEFF"/>
              <w:right w:val="single" w:sz="4" w:space="0" w:color="5DAEFF"/>
            </w:tcBorders>
            <w:shd w:val="clear" w:color="auto" w:fill="9BCDFF"/>
            <w:hideMark/>
          </w:tcPr>
          <w:p w14:paraId="098F75A5" w14:textId="242138C8" w:rsidR="001C0530" w:rsidRPr="001C0530" w:rsidRDefault="00442B5C" w:rsidP="001C0530">
            <w:pPr>
              <w:tabs>
                <w:tab w:val="left" w:pos="3402"/>
              </w:tabs>
              <w:spacing w:after="240" w:line="259" w:lineRule="auto"/>
              <w:jc w:val="both"/>
              <w:rPr>
                <w:rFonts w:ascii="Arial Rounded MT Bold" w:hAnsi="Arial Rounded MT Bold" w:cs="Arial"/>
                <w:sz w:val="32"/>
                <w:szCs w:val="32"/>
              </w:rPr>
            </w:pPr>
            <w:r w:rsidRPr="003E33AC">
              <w:rPr>
                <w:rFonts w:ascii="Arial Rounded MT Bold" w:hAnsi="Arial Rounded MT Bold" w:cs="Arial"/>
                <w:color w:val="FFFFFF" w:themeColor="background1"/>
                <w:sz w:val="32"/>
                <w:szCs w:val="32"/>
              </w:rPr>
              <w:t xml:space="preserve">Before transition – initial contact </w:t>
            </w:r>
          </w:p>
        </w:tc>
        <w:tc>
          <w:tcPr>
            <w:tcW w:w="680" w:type="dxa"/>
            <w:tcBorders>
              <w:top w:val="single" w:sz="4" w:space="0" w:color="5DAEFF"/>
              <w:left w:val="single" w:sz="4" w:space="0" w:color="5DAEFF"/>
              <w:bottom w:val="single" w:sz="4" w:space="0" w:color="5DAEFF"/>
              <w:right w:val="single" w:sz="4" w:space="0" w:color="5DAEFF"/>
            </w:tcBorders>
            <w:shd w:val="clear" w:color="auto" w:fill="9BCDFF"/>
            <w:hideMark/>
          </w:tcPr>
          <w:p w14:paraId="5FA0E653" w14:textId="3FB20386" w:rsidR="001C0530" w:rsidRPr="001C0530" w:rsidRDefault="001C0530" w:rsidP="001C0530">
            <w:pPr>
              <w:tabs>
                <w:tab w:val="left" w:pos="3402"/>
              </w:tabs>
              <w:spacing w:after="240" w:line="259" w:lineRule="auto"/>
              <w:jc w:val="both"/>
              <w:rPr>
                <w:rFonts w:ascii="Arial" w:hAnsi="Arial" w:cs="Arial"/>
              </w:rPr>
            </w:pPr>
            <w:r w:rsidRPr="001C0530">
              <w:rPr>
                <w:rFonts w:ascii="Arial" w:hAnsi="Arial" w:cs="Arial"/>
                <w:noProof/>
              </w:rPr>
              <w:drawing>
                <wp:anchor distT="0" distB="0" distL="114300" distR="114300" simplePos="0" relativeHeight="251682816" behindDoc="0" locked="0" layoutInCell="1" allowOverlap="1" wp14:anchorId="0CD60521" wp14:editId="7AF1FCDF">
                  <wp:simplePos x="0" y="0"/>
                  <wp:positionH relativeFrom="margin">
                    <wp:posOffset>35560</wp:posOffset>
                  </wp:positionH>
                  <wp:positionV relativeFrom="paragraph">
                    <wp:posOffset>10795</wp:posOffset>
                  </wp:positionV>
                  <wp:extent cx="238760" cy="228600"/>
                  <wp:effectExtent l="0" t="0" r="8890" b="0"/>
                  <wp:wrapNone/>
                  <wp:docPr id="1387678370" name="Picture 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78370" name="Picture 4"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1C0530" w:rsidRPr="001C0530" w14:paraId="31A92534" w14:textId="77777777" w:rsidTr="051F8409">
        <w:trPr>
          <w:trHeight w:val="558"/>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2E5511B2" w14:textId="04F51E77" w:rsidR="001C0530" w:rsidRPr="008B4094" w:rsidRDefault="00B82038" w:rsidP="001C0530">
            <w:pPr>
              <w:tabs>
                <w:tab w:val="left" w:pos="3402"/>
              </w:tabs>
              <w:spacing w:after="240" w:line="259" w:lineRule="auto"/>
              <w:jc w:val="both"/>
              <w:rPr>
                <w:rFonts w:ascii="Arial" w:hAnsi="Arial" w:cs="Arial"/>
              </w:rPr>
            </w:pPr>
            <w:proofErr w:type="gramStart"/>
            <w:r w:rsidRPr="008B4094">
              <w:rPr>
                <w:rFonts w:ascii="Arial" w:hAnsi="Arial" w:cs="Arial"/>
              </w:rPr>
              <w:t>Make contact with</w:t>
            </w:r>
            <w:proofErr w:type="gramEnd"/>
            <w:r w:rsidRPr="008B4094">
              <w:rPr>
                <w:rFonts w:ascii="Arial" w:hAnsi="Arial" w:cs="Arial"/>
              </w:rPr>
              <w:t xml:space="preserve"> the family of the Service child. Ga</w:t>
            </w:r>
            <w:r w:rsidR="004D75E5" w:rsidRPr="008B4094">
              <w:rPr>
                <w:rFonts w:ascii="Arial" w:hAnsi="Arial" w:cs="Arial"/>
              </w:rPr>
              <w:t>ther</w:t>
            </w:r>
            <w:r w:rsidRPr="008B4094">
              <w:rPr>
                <w:rFonts w:ascii="Arial" w:hAnsi="Arial" w:cs="Arial"/>
              </w:rPr>
              <w:t xml:space="preserve"> information regarding their move</w:t>
            </w:r>
            <w:r w:rsidR="006A677E" w:rsidRPr="008B4094">
              <w:rPr>
                <w:rFonts w:ascii="Arial" w:hAnsi="Arial" w:cs="Arial"/>
              </w:rPr>
              <w:t xml:space="preserve"> </w:t>
            </w:r>
            <w:r w:rsidR="00194CC5" w:rsidRPr="008B4094">
              <w:rPr>
                <w:rFonts w:ascii="Arial" w:hAnsi="Arial" w:cs="Arial"/>
              </w:rPr>
              <w:t>a</w:t>
            </w:r>
            <w:r w:rsidR="006A677E" w:rsidRPr="008B4094">
              <w:rPr>
                <w:rFonts w:ascii="Arial" w:hAnsi="Arial" w:cs="Arial"/>
              </w:rPr>
              <w:t>nd any support they may need</w:t>
            </w:r>
            <w:r w:rsidR="00194CC5" w:rsidRPr="008B4094">
              <w:rPr>
                <w:rFonts w:ascii="Arial" w:hAnsi="Arial" w:cs="Arial"/>
              </w:rPr>
              <w:t xml:space="preserve">. Discuss school history, </w:t>
            </w:r>
            <w:r w:rsidR="005A033B" w:rsidRPr="008B4094">
              <w:rPr>
                <w:rFonts w:ascii="Arial" w:hAnsi="Arial" w:cs="Arial"/>
              </w:rPr>
              <w:t xml:space="preserve">Service child’s interests, attainment, strengths and difficulties, support e.g. </w:t>
            </w:r>
            <w:r w:rsidR="00C91037" w:rsidRPr="008B4094">
              <w:rPr>
                <w:rFonts w:ascii="Arial" w:hAnsi="Arial" w:cs="Arial"/>
              </w:rPr>
              <w:t xml:space="preserve">Additional </w:t>
            </w:r>
            <w:r w:rsidR="005A033B" w:rsidRPr="008B4094">
              <w:rPr>
                <w:rFonts w:ascii="Arial" w:hAnsi="Arial" w:cs="Arial"/>
              </w:rPr>
              <w:t>L</w:t>
            </w:r>
            <w:r w:rsidR="00C91037" w:rsidRPr="008B4094">
              <w:rPr>
                <w:rFonts w:ascii="Arial" w:hAnsi="Arial" w:cs="Arial"/>
              </w:rPr>
              <w:t xml:space="preserve">earning </w:t>
            </w:r>
            <w:r w:rsidR="005A033B" w:rsidRPr="008B4094">
              <w:rPr>
                <w:rFonts w:ascii="Arial" w:hAnsi="Arial" w:cs="Arial"/>
              </w:rPr>
              <w:t>N</w:t>
            </w:r>
            <w:r w:rsidR="00C91037" w:rsidRPr="008B4094">
              <w:rPr>
                <w:rFonts w:ascii="Arial" w:hAnsi="Arial" w:cs="Arial"/>
              </w:rPr>
              <w:t>eeds (ALN)</w:t>
            </w:r>
            <w:r w:rsidR="005A033B" w:rsidRPr="008B4094">
              <w:rPr>
                <w:rFonts w:ascii="Arial" w:hAnsi="Arial" w:cs="Arial"/>
              </w:rPr>
              <w:t xml:space="preserve">. </w:t>
            </w:r>
            <w:r w:rsidR="00610359" w:rsidRPr="008B4094">
              <w:rPr>
                <w:rFonts w:ascii="Arial" w:hAnsi="Arial" w:cs="Arial"/>
              </w:rPr>
              <w:t>Ask for</w:t>
            </w:r>
            <w:r w:rsidR="004D1229" w:rsidRPr="008B4094">
              <w:rPr>
                <w:rFonts w:ascii="Arial" w:hAnsi="Arial" w:cs="Arial"/>
              </w:rPr>
              <w:t xml:space="preserve"> consent to contact and information share with the current/previous school</w:t>
            </w:r>
            <w:r w:rsidR="00610359" w:rsidRPr="008B4094">
              <w:rPr>
                <w:rFonts w:ascii="Arial" w:hAnsi="Arial" w:cs="Arial"/>
              </w:rPr>
              <w:t>.</w:t>
            </w:r>
            <w:r w:rsidR="004D1229" w:rsidRPr="008B4094">
              <w:rPr>
                <w:rFonts w:ascii="Arial" w:hAnsi="Arial" w:cs="Arial"/>
              </w:rPr>
              <w:t xml:space="preserve"> </w:t>
            </w:r>
            <w:r w:rsidR="005A033B" w:rsidRPr="008B4094">
              <w:rPr>
                <w:rFonts w:ascii="Arial" w:hAnsi="Arial" w:cs="Arial"/>
              </w:rPr>
              <w:t xml:space="preserve">(Tool </w:t>
            </w:r>
            <w:r w:rsidR="41D5956B" w:rsidRPr="008B4094">
              <w:rPr>
                <w:rFonts w:ascii="Arial" w:hAnsi="Arial" w:cs="Arial"/>
              </w:rPr>
              <w:t>7</w:t>
            </w:r>
            <w:r w:rsidR="005A033B" w:rsidRPr="008B4094">
              <w:rPr>
                <w:rFonts w:ascii="Arial" w:hAnsi="Arial" w:cs="Arial"/>
              </w:rPr>
              <w:t>)</w:t>
            </w:r>
          </w:p>
        </w:tc>
        <w:sdt>
          <w:sdtPr>
            <w:rPr>
              <w:rFonts w:ascii="Arial" w:hAnsi="Arial" w:cs="Arial"/>
            </w:rPr>
            <w:id w:val="957765893"/>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1094A5CB"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1C0530" w:rsidRPr="001C0530" w14:paraId="0999CD7E" w14:textId="77777777" w:rsidTr="051F8409">
        <w:trPr>
          <w:trHeight w:val="849"/>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4105082B" w14:textId="4814EE47" w:rsidR="001C0530" w:rsidRPr="008B4094" w:rsidRDefault="0041026D" w:rsidP="051F8409">
            <w:pPr>
              <w:tabs>
                <w:tab w:val="left" w:pos="3402"/>
              </w:tabs>
              <w:spacing w:after="240" w:line="259" w:lineRule="auto"/>
              <w:jc w:val="both"/>
              <w:rPr>
                <w:rFonts w:ascii="Arial" w:hAnsi="Arial" w:cs="Arial"/>
              </w:rPr>
            </w:pPr>
            <w:r w:rsidRPr="008B4094">
              <w:rPr>
                <w:rFonts w:ascii="Arial" w:hAnsi="Arial" w:cs="Arial"/>
              </w:rPr>
              <w:t xml:space="preserve">Liaise with the current/previous school. </w:t>
            </w:r>
            <w:r w:rsidR="00B36A86" w:rsidRPr="008B4094">
              <w:rPr>
                <w:rFonts w:ascii="Arial" w:hAnsi="Arial" w:cs="Arial"/>
              </w:rPr>
              <w:t xml:space="preserve">Send </w:t>
            </w:r>
            <w:r w:rsidR="002904CF" w:rsidRPr="008B4094">
              <w:rPr>
                <w:rFonts w:ascii="Arial" w:hAnsi="Arial" w:cs="Arial"/>
              </w:rPr>
              <w:t xml:space="preserve">Tool </w:t>
            </w:r>
            <w:r w:rsidR="26119937" w:rsidRPr="008B4094">
              <w:rPr>
                <w:rFonts w:ascii="Arial" w:hAnsi="Arial" w:cs="Arial"/>
              </w:rPr>
              <w:t>7</w:t>
            </w:r>
            <w:r w:rsidR="002904CF" w:rsidRPr="008B4094">
              <w:rPr>
                <w:rFonts w:ascii="Arial" w:hAnsi="Arial" w:cs="Arial"/>
              </w:rPr>
              <w:t xml:space="preserve"> for completion and background information gathering</w:t>
            </w:r>
            <w:r w:rsidRPr="008B4094">
              <w:rPr>
                <w:rFonts w:ascii="Arial" w:hAnsi="Arial" w:cs="Arial"/>
              </w:rPr>
              <w:t xml:space="preserve"> e.g.</w:t>
            </w:r>
            <w:r w:rsidR="002904CF" w:rsidRPr="008B4094">
              <w:rPr>
                <w:rFonts w:ascii="Arial" w:hAnsi="Arial" w:cs="Arial"/>
              </w:rPr>
              <w:t xml:space="preserve"> </w:t>
            </w:r>
            <w:r w:rsidR="00B3126E" w:rsidRPr="008B4094">
              <w:rPr>
                <w:rFonts w:ascii="Arial" w:hAnsi="Arial" w:cs="Arial"/>
              </w:rPr>
              <w:t>Service child’s interests, attainment, strengths and difficulties, support e.g. ALN</w:t>
            </w:r>
            <w:r w:rsidR="00537836" w:rsidRPr="008B4094">
              <w:rPr>
                <w:rFonts w:ascii="Arial" w:hAnsi="Arial" w:cs="Arial"/>
              </w:rPr>
              <w:t>.</w:t>
            </w:r>
            <w:r w:rsidR="00805759" w:rsidRPr="008B4094">
              <w:rPr>
                <w:rFonts w:ascii="Arial" w:hAnsi="Arial" w:cs="Arial"/>
              </w:rPr>
              <w:t xml:space="preserve"> </w:t>
            </w:r>
            <w:r w:rsidR="00B3126E" w:rsidRPr="008B4094">
              <w:rPr>
                <w:rFonts w:ascii="Arial" w:hAnsi="Arial" w:cs="Arial"/>
              </w:rPr>
              <w:t xml:space="preserve">(Tool </w:t>
            </w:r>
            <w:r w:rsidR="45EB34AC" w:rsidRPr="008B4094">
              <w:rPr>
                <w:rFonts w:ascii="Arial" w:hAnsi="Arial" w:cs="Arial"/>
              </w:rPr>
              <w:t>7)</w:t>
            </w:r>
          </w:p>
        </w:tc>
        <w:sdt>
          <w:sdtPr>
            <w:rPr>
              <w:rFonts w:ascii="Arial" w:hAnsi="Arial" w:cs="Arial"/>
            </w:rPr>
            <w:id w:val="-1161701039"/>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79173003"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1C0530" w:rsidRPr="001C0530" w14:paraId="5AD31935" w14:textId="77777777" w:rsidTr="051F8409">
        <w:trPr>
          <w:trHeight w:val="555"/>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6C6D0B8D" w14:textId="30AD94EA" w:rsidR="001C0530" w:rsidRPr="008B4094" w:rsidRDefault="0090154C" w:rsidP="001C0530">
            <w:pPr>
              <w:tabs>
                <w:tab w:val="left" w:pos="3402"/>
              </w:tabs>
              <w:spacing w:after="240" w:line="259" w:lineRule="auto"/>
              <w:jc w:val="both"/>
              <w:rPr>
                <w:rFonts w:ascii="Arial" w:hAnsi="Arial" w:cs="Arial"/>
              </w:rPr>
            </w:pPr>
            <w:r w:rsidRPr="008B4094">
              <w:rPr>
                <w:rFonts w:ascii="Arial" w:hAnsi="Arial" w:cs="Arial"/>
              </w:rPr>
              <w:t xml:space="preserve">Share Tool </w:t>
            </w:r>
            <w:r w:rsidR="2B5A16E0" w:rsidRPr="008B4094">
              <w:rPr>
                <w:rFonts w:ascii="Arial" w:hAnsi="Arial" w:cs="Arial"/>
              </w:rPr>
              <w:t>9</w:t>
            </w:r>
            <w:r w:rsidRPr="008B4094">
              <w:rPr>
                <w:rFonts w:ascii="Arial" w:hAnsi="Arial" w:cs="Arial"/>
              </w:rPr>
              <w:t xml:space="preserve"> </w:t>
            </w:r>
            <w:r w:rsidR="005B632D" w:rsidRPr="008B4094">
              <w:rPr>
                <w:rFonts w:ascii="Arial" w:hAnsi="Arial" w:cs="Arial"/>
              </w:rPr>
              <w:t>with c</w:t>
            </w:r>
            <w:r w:rsidR="00F37F35" w:rsidRPr="008B4094">
              <w:rPr>
                <w:rFonts w:ascii="Arial" w:hAnsi="Arial" w:cs="Arial"/>
              </w:rPr>
              <w:t>urrent</w:t>
            </w:r>
            <w:r w:rsidRPr="008B4094">
              <w:rPr>
                <w:rFonts w:ascii="Arial" w:hAnsi="Arial" w:cs="Arial"/>
              </w:rPr>
              <w:t>/</w:t>
            </w:r>
            <w:r w:rsidR="00D93663" w:rsidRPr="008B4094">
              <w:rPr>
                <w:rFonts w:ascii="Arial" w:hAnsi="Arial" w:cs="Arial"/>
              </w:rPr>
              <w:t xml:space="preserve">previous school </w:t>
            </w:r>
            <w:r w:rsidR="005B632D" w:rsidRPr="008B4094">
              <w:rPr>
                <w:rFonts w:ascii="Arial" w:hAnsi="Arial" w:cs="Arial"/>
              </w:rPr>
              <w:t xml:space="preserve">and encourage them </w:t>
            </w:r>
            <w:r w:rsidR="00D93663" w:rsidRPr="008B4094">
              <w:rPr>
                <w:rFonts w:ascii="Arial" w:hAnsi="Arial" w:cs="Arial"/>
              </w:rPr>
              <w:t xml:space="preserve">to complete moving on activities with </w:t>
            </w:r>
            <w:r w:rsidR="005B632D" w:rsidRPr="008B4094">
              <w:rPr>
                <w:rFonts w:ascii="Arial" w:hAnsi="Arial" w:cs="Arial"/>
              </w:rPr>
              <w:t xml:space="preserve">the </w:t>
            </w:r>
            <w:r w:rsidR="00D93663" w:rsidRPr="008B4094">
              <w:rPr>
                <w:rFonts w:ascii="Arial" w:hAnsi="Arial" w:cs="Arial"/>
              </w:rPr>
              <w:t>Service child</w:t>
            </w:r>
            <w:r w:rsidR="00537836" w:rsidRPr="008B4094">
              <w:rPr>
                <w:rFonts w:ascii="Arial" w:hAnsi="Arial" w:cs="Arial"/>
              </w:rPr>
              <w:t>.</w:t>
            </w:r>
            <w:r w:rsidR="00805759" w:rsidRPr="008B4094">
              <w:rPr>
                <w:rFonts w:ascii="Arial" w:hAnsi="Arial" w:cs="Arial"/>
              </w:rPr>
              <w:t xml:space="preserve"> </w:t>
            </w:r>
            <w:r w:rsidRPr="008B4094">
              <w:rPr>
                <w:rFonts w:ascii="Arial" w:hAnsi="Arial" w:cs="Arial"/>
              </w:rPr>
              <w:t xml:space="preserve">(Tool </w:t>
            </w:r>
            <w:r w:rsidR="6D47BAC6" w:rsidRPr="008B4094">
              <w:rPr>
                <w:rFonts w:ascii="Arial" w:hAnsi="Arial" w:cs="Arial"/>
              </w:rPr>
              <w:t>9</w:t>
            </w:r>
            <w:r w:rsidRPr="008B4094">
              <w:rPr>
                <w:rFonts w:ascii="Arial" w:hAnsi="Arial" w:cs="Arial"/>
              </w:rPr>
              <w:t>)</w:t>
            </w:r>
          </w:p>
        </w:tc>
        <w:sdt>
          <w:sdtPr>
            <w:rPr>
              <w:rFonts w:ascii="Arial" w:hAnsi="Arial" w:cs="Arial"/>
            </w:rPr>
            <w:id w:val="-151298274"/>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2E610394"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1C0530" w:rsidRPr="001C0530" w14:paraId="1C805E1B" w14:textId="77777777" w:rsidTr="051F8409">
        <w:trPr>
          <w:trHeight w:val="571"/>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6F7AFB4A" w14:textId="7E51CB5E" w:rsidR="001C0530" w:rsidRPr="008B4094" w:rsidRDefault="00AC714F" w:rsidP="001C0530">
            <w:pPr>
              <w:tabs>
                <w:tab w:val="left" w:pos="3402"/>
              </w:tabs>
              <w:spacing w:after="240" w:line="259" w:lineRule="auto"/>
              <w:jc w:val="both"/>
              <w:rPr>
                <w:rFonts w:ascii="Arial" w:hAnsi="Arial" w:cs="Arial"/>
              </w:rPr>
            </w:pPr>
            <w:r w:rsidRPr="008B4094">
              <w:rPr>
                <w:rFonts w:ascii="Arial" w:hAnsi="Arial" w:cs="Arial"/>
              </w:rPr>
              <w:t>Create a Welcome Pack for the Service child and family</w:t>
            </w:r>
            <w:r w:rsidR="00037D3D" w:rsidRPr="008B4094">
              <w:rPr>
                <w:rFonts w:ascii="Arial" w:hAnsi="Arial" w:cs="Arial"/>
              </w:rPr>
              <w:t>. Share in advance with the Service child, family and current/previous school to support transition.</w:t>
            </w:r>
            <w:r w:rsidR="00537836" w:rsidRPr="008B4094">
              <w:rPr>
                <w:rFonts w:ascii="Arial" w:hAnsi="Arial" w:cs="Arial"/>
              </w:rPr>
              <w:t xml:space="preserve"> (Tool </w:t>
            </w:r>
            <w:r w:rsidR="669CD3DA" w:rsidRPr="008B4094">
              <w:rPr>
                <w:rFonts w:ascii="Arial" w:hAnsi="Arial" w:cs="Arial"/>
              </w:rPr>
              <w:t>6a and 6b</w:t>
            </w:r>
            <w:r w:rsidR="00537836" w:rsidRPr="008B4094">
              <w:rPr>
                <w:rFonts w:ascii="Arial" w:hAnsi="Arial" w:cs="Arial"/>
              </w:rPr>
              <w:t>)</w:t>
            </w:r>
          </w:p>
        </w:tc>
        <w:sdt>
          <w:sdtPr>
            <w:rPr>
              <w:rFonts w:ascii="Arial" w:hAnsi="Arial" w:cs="Arial"/>
            </w:rPr>
            <w:id w:val="468487382"/>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5C073B72"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1C0530" w:rsidRPr="001C0530" w14:paraId="634C3A76" w14:textId="77777777" w:rsidTr="051F8409">
        <w:trPr>
          <w:trHeight w:val="551"/>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03A6F58C" w14:textId="3F4EDB4F" w:rsidR="001C0530" w:rsidRPr="001C0530" w:rsidRDefault="00737AE1" w:rsidP="001C0530">
            <w:pPr>
              <w:tabs>
                <w:tab w:val="left" w:pos="3402"/>
              </w:tabs>
              <w:spacing w:after="240" w:line="259" w:lineRule="auto"/>
              <w:jc w:val="both"/>
              <w:rPr>
                <w:rFonts w:ascii="Arial" w:hAnsi="Arial" w:cs="Arial"/>
              </w:rPr>
            </w:pPr>
            <w:r>
              <w:rPr>
                <w:rFonts w:ascii="Arial" w:hAnsi="Arial" w:cs="Arial"/>
              </w:rPr>
              <w:t>Offer a school transition/induction visit</w:t>
            </w:r>
            <w:r w:rsidR="009E463A">
              <w:rPr>
                <w:rFonts w:ascii="Arial" w:hAnsi="Arial" w:cs="Arial"/>
              </w:rPr>
              <w:t xml:space="preserve">. </w:t>
            </w:r>
          </w:p>
        </w:tc>
        <w:sdt>
          <w:sdtPr>
            <w:rPr>
              <w:rFonts w:ascii="Arial" w:hAnsi="Arial" w:cs="Arial"/>
            </w:rPr>
            <w:id w:val="942575459"/>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3726B721"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1C0530" w:rsidRPr="001C0530" w14:paraId="0E8C8C4A" w14:textId="77777777" w:rsidTr="051F8409">
        <w:trPr>
          <w:trHeight w:val="559"/>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7E6BBA06" w14:textId="05D29DF7" w:rsidR="001C0530" w:rsidRPr="001C0530" w:rsidRDefault="009E463A" w:rsidP="001C0530">
            <w:pPr>
              <w:tabs>
                <w:tab w:val="left" w:pos="3402"/>
              </w:tabs>
              <w:spacing w:after="240" w:line="259" w:lineRule="auto"/>
              <w:jc w:val="both"/>
              <w:rPr>
                <w:rFonts w:ascii="Arial" w:hAnsi="Arial" w:cs="Arial"/>
              </w:rPr>
            </w:pPr>
            <w:r w:rsidRPr="051F8409">
              <w:rPr>
                <w:rFonts w:ascii="Arial" w:hAnsi="Arial" w:cs="Arial"/>
              </w:rPr>
              <w:t>Prepare materials for the transition/induction visit</w:t>
            </w:r>
            <w:r w:rsidR="00537836" w:rsidRPr="051F8409">
              <w:rPr>
                <w:rFonts w:ascii="Arial" w:hAnsi="Arial" w:cs="Arial"/>
              </w:rPr>
              <w:t xml:space="preserve">. </w:t>
            </w:r>
            <w:r w:rsidRPr="051F8409">
              <w:rPr>
                <w:rFonts w:ascii="Arial" w:hAnsi="Arial" w:cs="Arial"/>
              </w:rPr>
              <w:t xml:space="preserve">(Tool </w:t>
            </w:r>
            <w:r w:rsidR="605910DC" w:rsidRPr="051F8409">
              <w:rPr>
                <w:rFonts w:ascii="Arial" w:hAnsi="Arial" w:cs="Arial"/>
              </w:rPr>
              <w:t xml:space="preserve">6a </w:t>
            </w:r>
            <w:r w:rsidR="00937642" w:rsidRPr="051F8409">
              <w:rPr>
                <w:rFonts w:ascii="Arial" w:hAnsi="Arial" w:cs="Arial"/>
              </w:rPr>
              <w:t>&amp;</w:t>
            </w:r>
            <w:r w:rsidRPr="051F8409">
              <w:rPr>
                <w:rFonts w:ascii="Arial" w:hAnsi="Arial" w:cs="Arial"/>
              </w:rPr>
              <w:t xml:space="preserve"> </w:t>
            </w:r>
            <w:r w:rsidR="44E67282" w:rsidRPr="051F8409">
              <w:rPr>
                <w:rFonts w:ascii="Arial" w:hAnsi="Arial" w:cs="Arial"/>
              </w:rPr>
              <w:t>8</w:t>
            </w:r>
            <w:r w:rsidRPr="051F8409">
              <w:rPr>
                <w:rFonts w:ascii="Arial" w:hAnsi="Arial" w:cs="Arial"/>
              </w:rPr>
              <w:t>)</w:t>
            </w:r>
          </w:p>
        </w:tc>
        <w:sdt>
          <w:sdtPr>
            <w:rPr>
              <w:rFonts w:ascii="Arial" w:hAnsi="Arial" w:cs="Arial"/>
            </w:rPr>
            <w:id w:val="996153239"/>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05CC6D5F"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1C0530" w:rsidRPr="001C0530" w14:paraId="3F965977" w14:textId="77777777" w:rsidTr="051F8409">
        <w:trPr>
          <w:trHeight w:val="559"/>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40EE9DE4" w14:textId="5ECF3FB7" w:rsidR="001C0530" w:rsidRPr="001C0530" w:rsidRDefault="005515E7" w:rsidP="001C0530">
            <w:pPr>
              <w:tabs>
                <w:tab w:val="left" w:pos="3402"/>
              </w:tabs>
              <w:spacing w:after="240" w:line="259" w:lineRule="auto"/>
              <w:jc w:val="both"/>
              <w:rPr>
                <w:rFonts w:ascii="Arial" w:hAnsi="Arial" w:cs="Arial"/>
              </w:rPr>
            </w:pPr>
            <w:r>
              <w:rPr>
                <w:rFonts w:ascii="Arial" w:hAnsi="Arial" w:cs="Arial"/>
              </w:rPr>
              <w:t xml:space="preserve">Begin briefing staff body where appropriate. </w:t>
            </w:r>
          </w:p>
        </w:tc>
        <w:sdt>
          <w:sdtPr>
            <w:rPr>
              <w:rFonts w:ascii="Arial" w:hAnsi="Arial" w:cs="Arial"/>
            </w:rPr>
            <w:id w:val="1198583789"/>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1D2C17B6" w14:textId="77777777" w:rsidR="001C0530" w:rsidRPr="001C0530" w:rsidRDefault="001C0530" w:rsidP="001C0530">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bl>
    <w:p w14:paraId="46C9F604" w14:textId="28A113C9" w:rsidR="00CA2A2B" w:rsidRPr="006A1664" w:rsidRDefault="00CA2A2B" w:rsidP="00CA2A2B">
      <w:pPr>
        <w:jc w:val="center"/>
        <w:rPr>
          <w:rFonts w:ascii="Arial" w:hAnsi="Arial" w:cs="Arial"/>
        </w:rPr>
      </w:pPr>
    </w:p>
    <w:p w14:paraId="7663F40E" w14:textId="71244543" w:rsidR="00B558E4" w:rsidRPr="00772BFC" w:rsidRDefault="00B558E4" w:rsidP="00772BFC">
      <w:pPr>
        <w:tabs>
          <w:tab w:val="left" w:pos="4428"/>
        </w:tabs>
      </w:pPr>
    </w:p>
    <w:tbl>
      <w:tblPr>
        <w:tblStyle w:val="TableGrid"/>
        <w:tblpPr w:leftFromText="180" w:rightFromText="180" w:vertAnchor="text" w:horzAnchor="margin" w:tblpY="524"/>
        <w:tblW w:w="0" w:type="auto"/>
        <w:tblBorders>
          <w:top w:val="single" w:sz="4" w:space="0" w:color="C0004E"/>
          <w:left w:val="single" w:sz="4" w:space="0" w:color="C0004E"/>
          <w:bottom w:val="single" w:sz="4" w:space="0" w:color="C0004E"/>
          <w:right w:val="single" w:sz="4" w:space="0" w:color="C0004E"/>
          <w:insideH w:val="single" w:sz="4" w:space="0" w:color="C0004E"/>
          <w:insideV w:val="single" w:sz="4" w:space="0" w:color="C0004E"/>
        </w:tblBorders>
        <w:tblLook w:val="04A0" w:firstRow="1" w:lastRow="0" w:firstColumn="1" w:lastColumn="0" w:noHBand="0" w:noVBand="1"/>
      </w:tblPr>
      <w:tblGrid>
        <w:gridCol w:w="9776"/>
        <w:gridCol w:w="680"/>
      </w:tblGrid>
      <w:tr w:rsidR="005515E7" w:rsidRPr="00B558E4" w14:paraId="71C8526C" w14:textId="77777777" w:rsidTr="051F8409">
        <w:trPr>
          <w:trHeight w:val="410"/>
        </w:trPr>
        <w:tc>
          <w:tcPr>
            <w:tcW w:w="9776" w:type="dxa"/>
            <w:tcBorders>
              <w:top w:val="single" w:sz="4" w:space="0" w:color="C0004E"/>
              <w:left w:val="single" w:sz="4" w:space="0" w:color="C0004E"/>
              <w:bottom w:val="single" w:sz="4" w:space="0" w:color="C0004E"/>
              <w:right w:val="single" w:sz="4" w:space="0" w:color="C0004E"/>
            </w:tcBorders>
            <w:shd w:val="clear" w:color="auto" w:fill="FF1976"/>
            <w:hideMark/>
          </w:tcPr>
          <w:p w14:paraId="797E0AE7" w14:textId="593DFAAC" w:rsidR="005515E7" w:rsidRPr="00B558E4" w:rsidRDefault="005515E7" w:rsidP="005515E7">
            <w:pPr>
              <w:tabs>
                <w:tab w:val="left" w:pos="4428"/>
              </w:tabs>
              <w:spacing w:after="160" w:line="259" w:lineRule="auto"/>
            </w:pPr>
            <w:r w:rsidRPr="003E33AC">
              <w:rPr>
                <w:rFonts w:ascii="Arial Rounded MT Bold" w:hAnsi="Arial Rounded MT Bold" w:cs="Arial"/>
                <w:color w:val="FFFFFF" w:themeColor="background1"/>
                <w:sz w:val="32"/>
                <w:szCs w:val="32"/>
              </w:rPr>
              <w:t xml:space="preserve">Before transition – </w:t>
            </w:r>
            <w:r>
              <w:rPr>
                <w:rFonts w:ascii="Arial Rounded MT Bold" w:hAnsi="Arial Rounded MT Bold" w:cs="Arial"/>
                <w:color w:val="FFFFFF" w:themeColor="background1"/>
                <w:sz w:val="32"/>
                <w:szCs w:val="32"/>
              </w:rPr>
              <w:t xml:space="preserve">school visit </w:t>
            </w:r>
          </w:p>
        </w:tc>
        <w:tc>
          <w:tcPr>
            <w:tcW w:w="680" w:type="dxa"/>
            <w:tcBorders>
              <w:top w:val="single" w:sz="4" w:space="0" w:color="C0004E"/>
              <w:left w:val="single" w:sz="4" w:space="0" w:color="C0004E"/>
              <w:bottom w:val="single" w:sz="4" w:space="0" w:color="C0004E"/>
              <w:right w:val="single" w:sz="4" w:space="0" w:color="C0004E"/>
            </w:tcBorders>
            <w:shd w:val="clear" w:color="auto" w:fill="FF1976"/>
            <w:hideMark/>
          </w:tcPr>
          <w:p w14:paraId="7375303C" w14:textId="68C8C998" w:rsidR="005515E7" w:rsidRPr="00B558E4" w:rsidRDefault="005515E7" w:rsidP="005515E7">
            <w:pPr>
              <w:tabs>
                <w:tab w:val="left" w:pos="4428"/>
              </w:tabs>
              <w:spacing w:after="160" w:line="259" w:lineRule="auto"/>
            </w:pPr>
            <w:r w:rsidRPr="00B558E4">
              <w:rPr>
                <w:noProof/>
              </w:rPr>
              <w:drawing>
                <wp:anchor distT="0" distB="0" distL="114300" distR="114300" simplePos="0" relativeHeight="251688960" behindDoc="0" locked="0" layoutInCell="1" allowOverlap="1" wp14:anchorId="7396C12F" wp14:editId="4151D1FF">
                  <wp:simplePos x="0" y="0"/>
                  <wp:positionH relativeFrom="margin">
                    <wp:posOffset>15240</wp:posOffset>
                  </wp:positionH>
                  <wp:positionV relativeFrom="paragraph">
                    <wp:posOffset>7620</wp:posOffset>
                  </wp:positionV>
                  <wp:extent cx="238760" cy="228600"/>
                  <wp:effectExtent l="0" t="0" r="8890" b="0"/>
                  <wp:wrapNone/>
                  <wp:docPr id="341271308" name="Picture 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71308" name="Picture 6"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5515E7" w:rsidRPr="00B558E4" w14:paraId="7F9D60BD" w14:textId="77777777" w:rsidTr="051F8409">
        <w:trPr>
          <w:trHeight w:val="566"/>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2D0EF757" w14:textId="4CA228E1" w:rsidR="005515E7" w:rsidRPr="00B558E4" w:rsidRDefault="7FBCF25B" w:rsidP="051F8409">
            <w:pPr>
              <w:tabs>
                <w:tab w:val="left" w:pos="4428"/>
              </w:tabs>
              <w:spacing w:after="160" w:line="259" w:lineRule="auto"/>
              <w:rPr>
                <w:rFonts w:ascii="Arial" w:hAnsi="Arial" w:cs="Arial"/>
                <w:b/>
                <w:bCs/>
              </w:rPr>
            </w:pPr>
            <w:r w:rsidRPr="051F8409">
              <w:rPr>
                <w:rFonts w:ascii="Arial" w:hAnsi="Arial" w:cs="Arial"/>
              </w:rPr>
              <w:t>M</w:t>
            </w:r>
            <w:r w:rsidR="0FB8728C" w:rsidRPr="051F8409">
              <w:rPr>
                <w:rFonts w:ascii="Arial" w:hAnsi="Arial" w:cs="Arial"/>
              </w:rPr>
              <w:t>eet with Service child and parents</w:t>
            </w:r>
            <w:r w:rsidR="0363BCF8" w:rsidRPr="051F8409">
              <w:rPr>
                <w:rFonts w:ascii="Arial" w:hAnsi="Arial" w:cs="Arial"/>
              </w:rPr>
              <w:t xml:space="preserve">. Provide and go through </w:t>
            </w:r>
            <w:r w:rsidR="3D9C0E0A" w:rsidRPr="051F8409">
              <w:rPr>
                <w:rFonts w:ascii="Arial" w:hAnsi="Arial" w:cs="Arial"/>
              </w:rPr>
              <w:t>information about the school</w:t>
            </w:r>
            <w:r w:rsidR="0363BCF8" w:rsidRPr="051F8409">
              <w:rPr>
                <w:rFonts w:ascii="Arial" w:hAnsi="Arial" w:cs="Arial"/>
              </w:rPr>
              <w:t>. Complete</w:t>
            </w:r>
            <w:r w:rsidR="3D9C0E0A" w:rsidRPr="051F8409">
              <w:rPr>
                <w:rFonts w:ascii="Arial" w:hAnsi="Arial" w:cs="Arial"/>
              </w:rPr>
              <w:t xml:space="preserve"> get to know </w:t>
            </w:r>
            <w:proofErr w:type="gramStart"/>
            <w:r w:rsidR="3D9C0E0A" w:rsidRPr="051F8409">
              <w:rPr>
                <w:rFonts w:ascii="Arial" w:hAnsi="Arial" w:cs="Arial"/>
              </w:rPr>
              <w:t>you</w:t>
            </w:r>
            <w:proofErr w:type="gramEnd"/>
            <w:r w:rsidR="3D9C0E0A" w:rsidRPr="051F8409">
              <w:rPr>
                <w:rFonts w:ascii="Arial" w:hAnsi="Arial" w:cs="Arial"/>
              </w:rPr>
              <w:t xml:space="preserve"> activity </w:t>
            </w:r>
            <w:r w:rsidR="0363BCF8" w:rsidRPr="051F8409">
              <w:rPr>
                <w:rFonts w:ascii="Arial" w:hAnsi="Arial" w:cs="Arial"/>
              </w:rPr>
              <w:t xml:space="preserve">with </w:t>
            </w:r>
            <w:r w:rsidR="1B0AAD61" w:rsidRPr="051F8409">
              <w:rPr>
                <w:rFonts w:ascii="Arial" w:hAnsi="Arial" w:cs="Arial"/>
              </w:rPr>
              <w:t>Service child</w:t>
            </w:r>
            <w:r w:rsidR="00537836" w:rsidRPr="051F8409">
              <w:rPr>
                <w:rFonts w:ascii="Arial" w:hAnsi="Arial" w:cs="Arial"/>
              </w:rPr>
              <w:t>.</w:t>
            </w:r>
            <w:r w:rsidR="3D9C0E0A" w:rsidRPr="051F8409">
              <w:rPr>
                <w:rFonts w:ascii="Arial" w:hAnsi="Arial" w:cs="Arial"/>
              </w:rPr>
              <w:t xml:space="preserve"> (</w:t>
            </w:r>
            <w:r w:rsidR="00937642" w:rsidRPr="051F8409">
              <w:rPr>
                <w:rFonts w:ascii="Arial" w:hAnsi="Arial" w:cs="Arial"/>
              </w:rPr>
              <w:t xml:space="preserve">Tool </w:t>
            </w:r>
            <w:r w:rsidR="559E77E6" w:rsidRPr="051F8409">
              <w:rPr>
                <w:rFonts w:ascii="Arial" w:hAnsi="Arial" w:cs="Arial"/>
              </w:rPr>
              <w:t>6a</w:t>
            </w:r>
            <w:r w:rsidR="61AB50F8" w:rsidRPr="051F8409">
              <w:rPr>
                <w:rFonts w:ascii="Arial" w:hAnsi="Arial" w:cs="Arial"/>
              </w:rPr>
              <w:t xml:space="preserve"> &amp;</w:t>
            </w:r>
            <w:r w:rsidR="5C32166D" w:rsidRPr="051F8409">
              <w:rPr>
                <w:rFonts w:ascii="Arial" w:hAnsi="Arial" w:cs="Arial"/>
              </w:rPr>
              <w:t xml:space="preserve"> </w:t>
            </w:r>
            <w:r w:rsidR="3CBC2942" w:rsidRPr="051F8409">
              <w:rPr>
                <w:rFonts w:ascii="Arial" w:hAnsi="Arial" w:cs="Arial"/>
              </w:rPr>
              <w:t>8</w:t>
            </w:r>
            <w:r w:rsidR="3D9C0E0A" w:rsidRPr="051F8409">
              <w:rPr>
                <w:rFonts w:ascii="Arial" w:hAnsi="Arial" w:cs="Arial"/>
              </w:rPr>
              <w:t xml:space="preserve">) </w:t>
            </w:r>
          </w:p>
        </w:tc>
        <w:sdt>
          <w:sdtPr>
            <w:id w:val="-2130927906"/>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3233930E"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r w:rsidR="005515E7" w:rsidRPr="00B558E4" w14:paraId="28FB878E" w14:textId="77777777" w:rsidTr="051F8409">
        <w:trPr>
          <w:trHeight w:val="567"/>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53953F00" w14:textId="55C4208C" w:rsidR="005515E7" w:rsidRPr="00B558E4" w:rsidRDefault="00E97DE8" w:rsidP="005515E7">
            <w:pPr>
              <w:tabs>
                <w:tab w:val="left" w:pos="4428"/>
              </w:tabs>
              <w:spacing w:after="160" w:line="259" w:lineRule="auto"/>
              <w:rPr>
                <w:rFonts w:ascii="Arial" w:hAnsi="Arial" w:cs="Arial"/>
              </w:rPr>
            </w:pPr>
            <w:r w:rsidRPr="00B558E4">
              <w:rPr>
                <w:rFonts w:ascii="Arial" w:hAnsi="Arial" w:cs="Arial"/>
              </w:rPr>
              <w:t>Provide a tour of the site and facilities (classrooms, IT suites, playgrounds, library, sports facilities, lunch hall etc.)</w:t>
            </w:r>
          </w:p>
        </w:tc>
        <w:sdt>
          <w:sdtPr>
            <w:id w:val="-1647426035"/>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1F9EC515"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r w:rsidR="005515E7" w:rsidRPr="00B558E4" w14:paraId="566385D0" w14:textId="77777777" w:rsidTr="051F8409">
        <w:trPr>
          <w:trHeight w:val="407"/>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548C0CA8" w14:textId="77777777" w:rsidR="005515E7" w:rsidRPr="00B558E4" w:rsidRDefault="005515E7" w:rsidP="005515E7">
            <w:pPr>
              <w:tabs>
                <w:tab w:val="left" w:pos="4428"/>
              </w:tabs>
              <w:spacing w:after="160" w:line="259" w:lineRule="auto"/>
              <w:rPr>
                <w:rFonts w:ascii="Arial" w:hAnsi="Arial" w:cs="Arial"/>
              </w:rPr>
            </w:pPr>
            <w:r w:rsidRPr="00B558E4">
              <w:rPr>
                <w:rFonts w:ascii="Arial" w:hAnsi="Arial" w:cs="Arial"/>
              </w:rPr>
              <w:t>Introduce the new Service child to their teachers and support staff.</w:t>
            </w:r>
          </w:p>
        </w:tc>
        <w:sdt>
          <w:sdtPr>
            <w:id w:val="497317705"/>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1BCE5A1B"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r w:rsidR="005515E7" w:rsidRPr="00B558E4" w14:paraId="09785196" w14:textId="77777777" w:rsidTr="051F8409">
        <w:trPr>
          <w:trHeight w:val="413"/>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43116BC2" w14:textId="14713520" w:rsidR="005515E7" w:rsidRPr="00B558E4" w:rsidRDefault="005515E7" w:rsidP="005515E7">
            <w:pPr>
              <w:tabs>
                <w:tab w:val="left" w:pos="4428"/>
              </w:tabs>
              <w:spacing w:after="160" w:line="259" w:lineRule="auto"/>
              <w:rPr>
                <w:rFonts w:ascii="Arial" w:hAnsi="Arial" w:cs="Arial"/>
              </w:rPr>
            </w:pPr>
            <w:r w:rsidRPr="00B558E4">
              <w:rPr>
                <w:rFonts w:ascii="Arial" w:hAnsi="Arial" w:cs="Arial"/>
              </w:rPr>
              <w:t>Introduce the Service child to their new classmates.</w:t>
            </w:r>
          </w:p>
        </w:tc>
        <w:sdt>
          <w:sdtPr>
            <w:id w:val="531539010"/>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0E5FBA3C"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r w:rsidR="005515E7" w:rsidRPr="00B558E4" w14:paraId="2AB712B3" w14:textId="77777777" w:rsidTr="051F8409">
        <w:trPr>
          <w:trHeight w:val="551"/>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67DEAD66" w14:textId="4EA68B49" w:rsidR="005515E7" w:rsidRPr="00B558E4" w:rsidRDefault="006D72F8" w:rsidP="005515E7">
            <w:pPr>
              <w:tabs>
                <w:tab w:val="left" w:pos="4428"/>
              </w:tabs>
              <w:spacing w:after="160" w:line="259" w:lineRule="auto"/>
              <w:rPr>
                <w:rFonts w:ascii="Arial" w:hAnsi="Arial" w:cs="Arial"/>
              </w:rPr>
            </w:pPr>
            <w:r w:rsidRPr="00B558E4">
              <w:rPr>
                <w:rFonts w:ascii="Arial" w:hAnsi="Arial" w:cs="Arial"/>
              </w:rPr>
              <w:t>Offer the Service child and family the opportunity to ask any questions they may have.</w:t>
            </w:r>
          </w:p>
        </w:tc>
        <w:sdt>
          <w:sdtPr>
            <w:id w:val="-1677729695"/>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64AF0DF3"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r w:rsidR="005515E7" w:rsidRPr="00B558E4" w14:paraId="5F13D795" w14:textId="77777777" w:rsidTr="051F8409">
        <w:trPr>
          <w:trHeight w:val="413"/>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4C551453" w14:textId="16D39366" w:rsidR="005515E7" w:rsidRPr="00B558E4" w:rsidRDefault="006D72F8" w:rsidP="005515E7">
            <w:pPr>
              <w:tabs>
                <w:tab w:val="left" w:pos="4428"/>
              </w:tabs>
              <w:spacing w:after="160" w:line="259" w:lineRule="auto"/>
              <w:rPr>
                <w:rFonts w:ascii="Arial" w:hAnsi="Arial" w:cs="Arial"/>
              </w:rPr>
            </w:pPr>
            <w:r w:rsidRPr="00B558E4">
              <w:rPr>
                <w:rFonts w:ascii="Arial" w:hAnsi="Arial" w:cs="Arial"/>
              </w:rPr>
              <w:t>Agree a start date, time and contact person.</w:t>
            </w:r>
          </w:p>
        </w:tc>
        <w:sdt>
          <w:sdtPr>
            <w:id w:val="-1697776864"/>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76F98FF0"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r w:rsidR="005515E7" w:rsidRPr="00B558E4" w14:paraId="65484CA8" w14:textId="77777777" w:rsidTr="051F8409">
        <w:trPr>
          <w:trHeight w:val="418"/>
        </w:trPr>
        <w:tc>
          <w:tcPr>
            <w:tcW w:w="9776" w:type="dxa"/>
            <w:tcBorders>
              <w:top w:val="single" w:sz="4" w:space="0" w:color="C0004E"/>
              <w:left w:val="single" w:sz="4" w:space="0" w:color="C0004E"/>
              <w:bottom w:val="single" w:sz="4" w:space="0" w:color="C0004E"/>
              <w:right w:val="single" w:sz="4" w:space="0" w:color="C0004E"/>
            </w:tcBorders>
            <w:shd w:val="clear" w:color="auto" w:fill="FFEFF5"/>
            <w:hideMark/>
          </w:tcPr>
          <w:p w14:paraId="17425077" w14:textId="411A0D62" w:rsidR="005515E7" w:rsidRPr="00B558E4" w:rsidRDefault="006D72F8" w:rsidP="005515E7">
            <w:pPr>
              <w:tabs>
                <w:tab w:val="left" w:pos="4428"/>
              </w:tabs>
              <w:spacing w:after="160" w:line="259" w:lineRule="auto"/>
              <w:rPr>
                <w:rFonts w:ascii="Arial" w:hAnsi="Arial" w:cs="Arial"/>
              </w:rPr>
            </w:pPr>
            <w:r w:rsidRPr="0073782B">
              <w:rPr>
                <w:rFonts w:ascii="Arial" w:hAnsi="Arial" w:cs="Arial"/>
              </w:rPr>
              <w:t xml:space="preserve">If a pre-visit </w:t>
            </w:r>
            <w:r w:rsidR="0073782B" w:rsidRPr="0073782B">
              <w:rPr>
                <w:rFonts w:ascii="Arial" w:hAnsi="Arial" w:cs="Arial"/>
              </w:rPr>
              <w:t xml:space="preserve">is not possible consider a virtual tour or meeting to complete the above.  </w:t>
            </w:r>
          </w:p>
        </w:tc>
        <w:sdt>
          <w:sdtPr>
            <w:id w:val="1295651335"/>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661596D5" w14:textId="77777777" w:rsidR="005515E7" w:rsidRPr="00B558E4" w:rsidRDefault="005515E7" w:rsidP="005515E7">
                <w:pPr>
                  <w:tabs>
                    <w:tab w:val="left" w:pos="4428"/>
                  </w:tabs>
                  <w:spacing w:after="160" w:line="259" w:lineRule="auto"/>
                </w:pPr>
                <w:r w:rsidRPr="00B558E4">
                  <w:rPr>
                    <w:rFonts w:ascii="Segoe UI Symbol" w:hAnsi="Segoe UI Symbol" w:cs="Segoe UI Symbol"/>
                  </w:rPr>
                  <w:t>☐</w:t>
                </w:r>
              </w:p>
            </w:tc>
          </w:sdtContent>
        </w:sdt>
      </w:tr>
    </w:tbl>
    <w:p w14:paraId="5B67D2A1" w14:textId="0D51BAC5" w:rsidR="00C32EFF" w:rsidRDefault="00C32EFF" w:rsidP="00C32EFF">
      <w:pPr>
        <w:tabs>
          <w:tab w:val="left" w:pos="6348"/>
        </w:tabs>
      </w:pPr>
      <w:r>
        <w:tab/>
      </w:r>
    </w:p>
    <w:p w14:paraId="4E3BA378" w14:textId="77777777" w:rsidR="00C32EFF" w:rsidRDefault="00C32EFF" w:rsidP="00C32EFF">
      <w:pPr>
        <w:tabs>
          <w:tab w:val="left" w:pos="6348"/>
        </w:tabs>
      </w:pPr>
    </w:p>
    <w:tbl>
      <w:tblPr>
        <w:tblStyle w:val="TableGrid"/>
        <w:tblpPr w:leftFromText="180" w:rightFromText="180" w:vertAnchor="text" w:horzAnchor="margin" w:tblpY="403"/>
        <w:tblW w:w="0" w:type="auto"/>
        <w:tblBorders>
          <w:top w:val="single" w:sz="4" w:space="0" w:color="8FD450"/>
          <w:left w:val="single" w:sz="4" w:space="0" w:color="8FD450"/>
          <w:bottom w:val="single" w:sz="4" w:space="0" w:color="8FD450"/>
          <w:right w:val="single" w:sz="4" w:space="0" w:color="8FD450"/>
          <w:insideH w:val="single" w:sz="4" w:space="0" w:color="8FD450"/>
          <w:insideV w:val="single" w:sz="4" w:space="0" w:color="8FD450"/>
        </w:tblBorders>
        <w:tblLook w:val="04A0" w:firstRow="1" w:lastRow="0" w:firstColumn="1" w:lastColumn="0" w:noHBand="0" w:noVBand="1"/>
      </w:tblPr>
      <w:tblGrid>
        <w:gridCol w:w="9776"/>
        <w:gridCol w:w="680"/>
      </w:tblGrid>
      <w:tr w:rsidR="00C32EFF" w:rsidRPr="00C32EFF" w14:paraId="7DF9A4DE" w14:textId="77777777" w:rsidTr="051F8409">
        <w:trPr>
          <w:trHeight w:val="410"/>
        </w:trPr>
        <w:tc>
          <w:tcPr>
            <w:tcW w:w="9776" w:type="dxa"/>
            <w:tcBorders>
              <w:top w:val="single" w:sz="4" w:space="0" w:color="8FD450"/>
              <w:left w:val="single" w:sz="4" w:space="0" w:color="8FD450"/>
              <w:bottom w:val="single" w:sz="4" w:space="0" w:color="8FD450"/>
              <w:right w:val="single" w:sz="4" w:space="0" w:color="8FD450"/>
            </w:tcBorders>
            <w:shd w:val="clear" w:color="auto" w:fill="A9DE78"/>
            <w:hideMark/>
          </w:tcPr>
          <w:p w14:paraId="4B1A9D54" w14:textId="74874500" w:rsidR="00C32EFF" w:rsidRPr="00C32EFF" w:rsidRDefault="00B35B4B" w:rsidP="00C32EFF">
            <w:pPr>
              <w:tabs>
                <w:tab w:val="left" w:pos="6348"/>
              </w:tabs>
              <w:spacing w:after="160" w:line="259" w:lineRule="auto"/>
            </w:pPr>
            <w:r w:rsidRPr="003E33AC">
              <w:rPr>
                <w:rFonts w:ascii="Arial Rounded MT Bold" w:hAnsi="Arial Rounded MT Bold" w:cs="Arial"/>
                <w:color w:val="FFFFFF" w:themeColor="background1"/>
                <w:sz w:val="32"/>
                <w:szCs w:val="32"/>
              </w:rPr>
              <w:lastRenderedPageBreak/>
              <w:t xml:space="preserve">Before transition – </w:t>
            </w:r>
            <w:r>
              <w:rPr>
                <w:rFonts w:ascii="Arial Rounded MT Bold" w:hAnsi="Arial Rounded MT Bold" w:cs="Arial"/>
                <w:color w:val="FFFFFF" w:themeColor="background1"/>
                <w:sz w:val="32"/>
                <w:szCs w:val="32"/>
              </w:rPr>
              <w:t xml:space="preserve">final steps </w:t>
            </w:r>
            <w:r w:rsidR="00310274">
              <w:rPr>
                <w:rFonts w:ascii="Arial Rounded MT Bold" w:hAnsi="Arial Rounded MT Bold" w:cs="Arial"/>
                <w:color w:val="FFFFFF" w:themeColor="background1"/>
                <w:sz w:val="32"/>
                <w:szCs w:val="32"/>
              </w:rPr>
              <w:t>before first day</w:t>
            </w:r>
          </w:p>
        </w:tc>
        <w:tc>
          <w:tcPr>
            <w:tcW w:w="680" w:type="dxa"/>
            <w:tcBorders>
              <w:top w:val="single" w:sz="4" w:space="0" w:color="8FD450"/>
              <w:left w:val="single" w:sz="4" w:space="0" w:color="8FD450"/>
              <w:bottom w:val="single" w:sz="4" w:space="0" w:color="8FD450"/>
              <w:right w:val="single" w:sz="4" w:space="0" w:color="8FD450"/>
            </w:tcBorders>
            <w:shd w:val="clear" w:color="auto" w:fill="A9DE78"/>
            <w:hideMark/>
          </w:tcPr>
          <w:p w14:paraId="57128EB5" w14:textId="73CC806F" w:rsidR="00C32EFF" w:rsidRPr="00C32EFF" w:rsidRDefault="00C32EFF" w:rsidP="00C32EFF">
            <w:pPr>
              <w:tabs>
                <w:tab w:val="left" w:pos="6348"/>
              </w:tabs>
              <w:spacing w:after="160" w:line="259" w:lineRule="auto"/>
            </w:pPr>
            <w:r w:rsidRPr="00C32EFF">
              <w:rPr>
                <w:noProof/>
              </w:rPr>
              <w:drawing>
                <wp:anchor distT="0" distB="0" distL="114300" distR="114300" simplePos="0" relativeHeight="251686912" behindDoc="0" locked="0" layoutInCell="1" allowOverlap="1" wp14:anchorId="5558CF6E" wp14:editId="61F2F946">
                  <wp:simplePos x="0" y="0"/>
                  <wp:positionH relativeFrom="margin">
                    <wp:posOffset>34290</wp:posOffset>
                  </wp:positionH>
                  <wp:positionV relativeFrom="paragraph">
                    <wp:posOffset>7620</wp:posOffset>
                  </wp:positionV>
                  <wp:extent cx="238760" cy="228600"/>
                  <wp:effectExtent l="0" t="0" r="8890" b="0"/>
                  <wp:wrapNone/>
                  <wp:docPr id="1919102757" name="Picture 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02757" name="Picture 8"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C32EFF" w:rsidRPr="00C32EFF" w14:paraId="673282F8" w14:textId="77777777" w:rsidTr="051F8409">
        <w:trPr>
          <w:trHeight w:val="418"/>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6D36E729" w14:textId="3B3CED8E" w:rsidR="00C32EFF" w:rsidRPr="00C32EFF" w:rsidRDefault="00310274" w:rsidP="00C32EFF">
            <w:pPr>
              <w:tabs>
                <w:tab w:val="left" w:pos="6348"/>
              </w:tabs>
              <w:spacing w:after="160" w:line="259" w:lineRule="auto"/>
              <w:rPr>
                <w:rFonts w:ascii="Arial" w:hAnsi="Arial" w:cs="Arial"/>
              </w:rPr>
            </w:pPr>
            <w:r w:rsidRPr="00B518DE">
              <w:rPr>
                <w:rFonts w:ascii="Arial" w:hAnsi="Arial" w:cs="Arial"/>
              </w:rPr>
              <w:t xml:space="preserve">Ensure all administrative tasks </w:t>
            </w:r>
            <w:r w:rsidR="00EE2144" w:rsidRPr="00B518DE">
              <w:rPr>
                <w:rFonts w:ascii="Arial" w:hAnsi="Arial" w:cs="Arial"/>
              </w:rPr>
              <w:t xml:space="preserve">e.g. enrolment forms are completed. </w:t>
            </w:r>
          </w:p>
        </w:tc>
        <w:sdt>
          <w:sdtPr>
            <w:id w:val="61986867"/>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6E4EFC50" w14:textId="77777777" w:rsidR="00C32EFF" w:rsidRPr="00C32EFF" w:rsidRDefault="00C32EFF" w:rsidP="00C32EFF">
                <w:pPr>
                  <w:tabs>
                    <w:tab w:val="left" w:pos="6348"/>
                  </w:tabs>
                  <w:spacing w:after="160" w:line="259" w:lineRule="auto"/>
                </w:pPr>
                <w:r w:rsidRPr="00C32EFF">
                  <w:rPr>
                    <w:rFonts w:ascii="Segoe UI Symbol" w:hAnsi="Segoe UI Symbol" w:cs="Segoe UI Symbol"/>
                  </w:rPr>
                  <w:t>☐</w:t>
                </w:r>
              </w:p>
            </w:tc>
          </w:sdtContent>
        </w:sdt>
      </w:tr>
      <w:tr w:rsidR="00C32EFF" w:rsidRPr="00C32EFF" w14:paraId="01AF22CA" w14:textId="77777777" w:rsidTr="051F8409">
        <w:trPr>
          <w:trHeight w:val="55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17D75251" w14:textId="0016289A" w:rsidR="00C32EFF" w:rsidRPr="00C32EFF" w:rsidRDefault="008B24BA" w:rsidP="008B24BA">
            <w:pPr>
              <w:tabs>
                <w:tab w:val="left" w:pos="6348"/>
              </w:tabs>
            </w:pPr>
            <w:r>
              <w:rPr>
                <w:rFonts w:ascii="Arial" w:hAnsi="Arial" w:cs="Arial"/>
              </w:rPr>
              <w:t>Familiarise yourself with all documentation provided by parents and previous school.</w:t>
            </w:r>
          </w:p>
        </w:tc>
        <w:sdt>
          <w:sdtPr>
            <w:id w:val="553968667"/>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3A7DA852" w14:textId="77777777" w:rsidR="00C32EFF" w:rsidRPr="00C32EFF" w:rsidRDefault="00C32EFF" w:rsidP="00C32EFF">
                <w:pPr>
                  <w:tabs>
                    <w:tab w:val="left" w:pos="6348"/>
                  </w:tabs>
                  <w:spacing w:after="160" w:line="259" w:lineRule="auto"/>
                </w:pPr>
                <w:r w:rsidRPr="00C32EFF">
                  <w:rPr>
                    <w:rFonts w:ascii="Segoe UI Symbol" w:hAnsi="Segoe UI Symbol" w:cs="Segoe UI Symbol"/>
                  </w:rPr>
                  <w:t>☐</w:t>
                </w:r>
              </w:p>
            </w:tc>
          </w:sdtContent>
        </w:sdt>
      </w:tr>
      <w:tr w:rsidR="008B24BA" w:rsidRPr="00C32EFF" w14:paraId="3534FCD2" w14:textId="77777777" w:rsidTr="051F8409">
        <w:trPr>
          <w:trHeight w:val="418"/>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36D6606C" w14:textId="639E42E0" w:rsidR="008B24BA" w:rsidRPr="00C32EFF" w:rsidRDefault="218FD9E1" w:rsidP="008B24BA">
            <w:pPr>
              <w:tabs>
                <w:tab w:val="left" w:pos="6348"/>
              </w:tabs>
              <w:spacing w:after="160" w:line="259" w:lineRule="auto"/>
              <w:rPr>
                <w:rFonts w:ascii="Arial" w:hAnsi="Arial" w:cs="Arial"/>
              </w:rPr>
            </w:pPr>
            <w:r w:rsidRPr="051F8409">
              <w:rPr>
                <w:rFonts w:ascii="Arial" w:hAnsi="Arial" w:cs="Arial"/>
              </w:rPr>
              <w:t xml:space="preserve">Brief teachers and support staff so they have knowledge of the new Service child and are aware of the circumstances of their move to the school and how they may be feeling. Share Pen Portrait from Tool </w:t>
            </w:r>
            <w:r w:rsidR="1B91B2AB" w:rsidRPr="051F8409">
              <w:rPr>
                <w:rFonts w:ascii="Arial" w:hAnsi="Arial" w:cs="Arial"/>
              </w:rPr>
              <w:t>8</w:t>
            </w:r>
            <w:r w:rsidRPr="051F8409">
              <w:rPr>
                <w:rFonts w:ascii="Arial" w:hAnsi="Arial" w:cs="Arial"/>
              </w:rPr>
              <w:t xml:space="preserve"> and relevant details from Tool </w:t>
            </w:r>
            <w:r w:rsidR="1F77BC88" w:rsidRPr="051F8409">
              <w:rPr>
                <w:rFonts w:ascii="Arial" w:hAnsi="Arial" w:cs="Arial"/>
              </w:rPr>
              <w:t>7</w:t>
            </w:r>
            <w:r w:rsidRPr="051F8409">
              <w:rPr>
                <w:rFonts w:ascii="Arial" w:hAnsi="Arial" w:cs="Arial"/>
              </w:rPr>
              <w:t xml:space="preserve">. </w:t>
            </w:r>
          </w:p>
        </w:tc>
        <w:sdt>
          <w:sdtPr>
            <w:id w:val="1767422243"/>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593DDC30" w14:textId="77777777" w:rsidR="008B24BA" w:rsidRPr="00C32EFF" w:rsidRDefault="008B24BA" w:rsidP="008B24BA">
                <w:pPr>
                  <w:tabs>
                    <w:tab w:val="left" w:pos="6348"/>
                  </w:tabs>
                  <w:spacing w:after="160" w:line="259" w:lineRule="auto"/>
                </w:pPr>
                <w:r w:rsidRPr="00C32EFF">
                  <w:rPr>
                    <w:rFonts w:ascii="Segoe UI Symbol" w:hAnsi="Segoe UI Symbol" w:cs="Segoe UI Symbol"/>
                  </w:rPr>
                  <w:t>☐</w:t>
                </w:r>
              </w:p>
            </w:tc>
          </w:sdtContent>
        </w:sdt>
      </w:tr>
      <w:tr w:rsidR="008B24BA" w:rsidRPr="00C32EFF" w14:paraId="58F9B6FE" w14:textId="77777777" w:rsidTr="051F8409">
        <w:trPr>
          <w:trHeight w:val="413"/>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4CD3E6E5" w14:textId="2CAA0F59" w:rsidR="008B24BA" w:rsidRPr="00C32EFF" w:rsidRDefault="008B24BA" w:rsidP="008B24BA">
            <w:pPr>
              <w:tabs>
                <w:tab w:val="left" w:pos="6348"/>
              </w:tabs>
              <w:spacing w:after="160" w:line="259" w:lineRule="auto"/>
              <w:rPr>
                <w:rFonts w:ascii="Arial" w:hAnsi="Arial" w:cs="Arial"/>
              </w:rPr>
            </w:pPr>
            <w:r w:rsidRPr="00B518DE">
              <w:rPr>
                <w:rFonts w:ascii="Arial" w:hAnsi="Arial" w:cs="Arial"/>
              </w:rPr>
              <w:t>Allocate a buddy to help the new Service child settle into the school; preferably a pupil with similar interests and experiences that can relate to the feelings the new Service child may experience.</w:t>
            </w:r>
          </w:p>
        </w:tc>
        <w:sdt>
          <w:sdtPr>
            <w:id w:val="441276392"/>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784DBA87" w14:textId="77777777" w:rsidR="008B24BA" w:rsidRPr="00C32EFF" w:rsidRDefault="008B24BA" w:rsidP="008B24BA">
                <w:pPr>
                  <w:tabs>
                    <w:tab w:val="left" w:pos="6348"/>
                  </w:tabs>
                  <w:spacing w:after="160" w:line="259" w:lineRule="auto"/>
                </w:pPr>
                <w:r w:rsidRPr="00C32EFF">
                  <w:rPr>
                    <w:rFonts w:ascii="Segoe UI Symbol" w:hAnsi="Segoe UI Symbol" w:cs="Segoe UI Symbol"/>
                  </w:rPr>
                  <w:t>☐</w:t>
                </w:r>
              </w:p>
            </w:tc>
          </w:sdtContent>
        </w:sdt>
      </w:tr>
      <w:tr w:rsidR="008B24BA" w:rsidRPr="00C32EFF" w14:paraId="75087BBD" w14:textId="77777777" w:rsidTr="051F8409">
        <w:trPr>
          <w:trHeight w:val="57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4B3DBBB0" w14:textId="25AEA7E7" w:rsidR="008B24BA" w:rsidRPr="00C32EFF" w:rsidRDefault="008B24BA" w:rsidP="008B24BA">
            <w:pPr>
              <w:tabs>
                <w:tab w:val="left" w:pos="6348"/>
              </w:tabs>
              <w:spacing w:after="160" w:line="259" w:lineRule="auto"/>
            </w:pPr>
            <w:r w:rsidRPr="00B518DE">
              <w:rPr>
                <w:rFonts w:ascii="Arial" w:hAnsi="Arial" w:cs="Arial"/>
              </w:rPr>
              <w:t>Prepare assessment activities in core areas as appropriate if documents or current learning outcomes are unavailable.</w:t>
            </w:r>
          </w:p>
        </w:tc>
        <w:sdt>
          <w:sdtPr>
            <w:id w:val="2135817502"/>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1A561FA3" w14:textId="77777777" w:rsidR="008B24BA" w:rsidRPr="00C32EFF" w:rsidRDefault="008B24BA" w:rsidP="008B24BA">
                <w:pPr>
                  <w:tabs>
                    <w:tab w:val="left" w:pos="6348"/>
                  </w:tabs>
                  <w:spacing w:after="160" w:line="259" w:lineRule="auto"/>
                </w:pPr>
                <w:r w:rsidRPr="00C32EFF">
                  <w:rPr>
                    <w:rFonts w:ascii="Segoe UI Symbol" w:hAnsi="Segoe UI Symbol" w:cs="Segoe UI Symbol"/>
                  </w:rPr>
                  <w:t>☐</w:t>
                </w:r>
              </w:p>
            </w:tc>
          </w:sdtContent>
        </w:sdt>
      </w:tr>
      <w:tr w:rsidR="008B24BA" w:rsidRPr="00C32EFF" w14:paraId="001D77F0" w14:textId="77777777" w:rsidTr="051F8409">
        <w:trPr>
          <w:trHeight w:val="57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0D67A344" w14:textId="40810945" w:rsidR="008B24BA" w:rsidRPr="00B518DE" w:rsidRDefault="008B24BA" w:rsidP="008B24BA">
            <w:pPr>
              <w:tabs>
                <w:tab w:val="left" w:pos="6348"/>
              </w:tabs>
              <w:rPr>
                <w:rFonts w:ascii="Arial" w:hAnsi="Arial" w:cs="Arial"/>
              </w:rPr>
            </w:pPr>
            <w:r w:rsidRPr="00B518DE">
              <w:rPr>
                <w:rFonts w:ascii="Arial" w:hAnsi="Arial" w:cs="Arial"/>
              </w:rPr>
              <w:t>Prepare and provide Service child and family with relevant log ins etc</w:t>
            </w:r>
            <w:r w:rsidR="000B33AE">
              <w:rPr>
                <w:rFonts w:ascii="Arial" w:hAnsi="Arial" w:cs="Arial"/>
              </w:rPr>
              <w:t>.</w:t>
            </w:r>
            <w:r w:rsidRPr="00B518DE">
              <w:rPr>
                <w:rFonts w:ascii="Arial" w:hAnsi="Arial" w:cs="Arial"/>
              </w:rPr>
              <w:t xml:space="preserve"> e.g. parent-school apps.</w:t>
            </w:r>
          </w:p>
        </w:tc>
        <w:sdt>
          <w:sdtPr>
            <w:id w:val="-862210849"/>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tcPr>
              <w:p w14:paraId="5BEF22F8" w14:textId="20FDB05C" w:rsidR="008B24BA" w:rsidRPr="00C32EFF" w:rsidRDefault="008B24BA" w:rsidP="008B24BA">
                <w:pPr>
                  <w:tabs>
                    <w:tab w:val="left" w:pos="6348"/>
                  </w:tabs>
                </w:pPr>
                <w:r w:rsidRPr="00C32EFF">
                  <w:rPr>
                    <w:rFonts w:ascii="Segoe UI Symbol" w:hAnsi="Segoe UI Symbol" w:cs="Segoe UI Symbol"/>
                  </w:rPr>
                  <w:t>☐</w:t>
                </w:r>
              </w:p>
            </w:tc>
          </w:sdtContent>
        </w:sdt>
      </w:tr>
    </w:tbl>
    <w:p w14:paraId="1DADC6BE" w14:textId="77777777" w:rsidR="00C32EFF" w:rsidRDefault="00C32EFF" w:rsidP="00C32EFF">
      <w:pPr>
        <w:tabs>
          <w:tab w:val="left" w:pos="6348"/>
        </w:tabs>
      </w:pPr>
    </w:p>
    <w:p w14:paraId="1935578B" w14:textId="6D8A725E" w:rsidR="008B24BA" w:rsidRDefault="008B24BA" w:rsidP="00C32EFF">
      <w:pPr>
        <w:tabs>
          <w:tab w:val="left" w:pos="6348"/>
        </w:tabs>
      </w:pPr>
    </w:p>
    <w:tbl>
      <w:tblPr>
        <w:tblStyle w:val="TableGrid"/>
        <w:tblpPr w:leftFromText="180" w:rightFromText="180" w:vertAnchor="text" w:horzAnchor="margin" w:tblpY="613"/>
        <w:tblW w:w="0" w:type="auto"/>
        <w:tblBorders>
          <w:top w:val="single" w:sz="4" w:space="0" w:color="5DAEFF"/>
          <w:left w:val="single" w:sz="4" w:space="0" w:color="5DAEFF"/>
          <w:bottom w:val="single" w:sz="4" w:space="0" w:color="5DAEFF"/>
          <w:right w:val="single" w:sz="4" w:space="0" w:color="5DAEFF"/>
          <w:insideH w:val="single" w:sz="4" w:space="0" w:color="5DAEFF"/>
          <w:insideV w:val="single" w:sz="4" w:space="0" w:color="5DAEFF"/>
        </w:tblBorders>
        <w:tblLook w:val="04A0" w:firstRow="1" w:lastRow="0" w:firstColumn="1" w:lastColumn="0" w:noHBand="0" w:noVBand="1"/>
      </w:tblPr>
      <w:tblGrid>
        <w:gridCol w:w="9776"/>
        <w:gridCol w:w="680"/>
      </w:tblGrid>
      <w:tr w:rsidR="00C06832" w:rsidRPr="001C0530" w14:paraId="1FF236C2" w14:textId="77777777" w:rsidTr="051F8409">
        <w:trPr>
          <w:trHeight w:val="410"/>
        </w:trPr>
        <w:tc>
          <w:tcPr>
            <w:tcW w:w="9776" w:type="dxa"/>
            <w:tcBorders>
              <w:top w:val="single" w:sz="4" w:space="0" w:color="5DAEFF"/>
              <w:left w:val="single" w:sz="4" w:space="0" w:color="5DAEFF"/>
              <w:bottom w:val="single" w:sz="4" w:space="0" w:color="5DAEFF"/>
              <w:right w:val="single" w:sz="4" w:space="0" w:color="5DAEFF"/>
            </w:tcBorders>
            <w:shd w:val="clear" w:color="auto" w:fill="9BCDFF"/>
            <w:hideMark/>
          </w:tcPr>
          <w:p w14:paraId="1032FF08" w14:textId="1208304B" w:rsidR="00C06832" w:rsidRPr="001C0530" w:rsidRDefault="00C06832" w:rsidP="008766F9">
            <w:pPr>
              <w:tabs>
                <w:tab w:val="left" w:pos="3402"/>
              </w:tabs>
              <w:spacing w:after="240" w:line="259" w:lineRule="auto"/>
              <w:jc w:val="both"/>
              <w:rPr>
                <w:rFonts w:ascii="Arial Rounded MT Bold" w:hAnsi="Arial Rounded MT Bold" w:cs="Arial"/>
                <w:sz w:val="32"/>
                <w:szCs w:val="32"/>
              </w:rPr>
            </w:pPr>
            <w:r>
              <w:rPr>
                <w:rFonts w:ascii="Arial Rounded MT Bold" w:hAnsi="Arial Rounded MT Bold" w:cs="Arial"/>
                <w:color w:val="FFFFFF" w:themeColor="background1"/>
                <w:sz w:val="32"/>
                <w:szCs w:val="32"/>
              </w:rPr>
              <w:t xml:space="preserve">First day </w:t>
            </w:r>
            <w:r w:rsidRPr="003E33AC">
              <w:rPr>
                <w:rFonts w:ascii="Arial Rounded MT Bold" w:hAnsi="Arial Rounded MT Bold" w:cs="Arial"/>
                <w:color w:val="FFFFFF" w:themeColor="background1"/>
                <w:sz w:val="32"/>
                <w:szCs w:val="32"/>
              </w:rPr>
              <w:t xml:space="preserve"> </w:t>
            </w:r>
          </w:p>
        </w:tc>
        <w:tc>
          <w:tcPr>
            <w:tcW w:w="680" w:type="dxa"/>
            <w:tcBorders>
              <w:top w:val="single" w:sz="4" w:space="0" w:color="5DAEFF"/>
              <w:left w:val="single" w:sz="4" w:space="0" w:color="5DAEFF"/>
              <w:bottom w:val="single" w:sz="4" w:space="0" w:color="5DAEFF"/>
              <w:right w:val="single" w:sz="4" w:space="0" w:color="5DAEFF"/>
            </w:tcBorders>
            <w:shd w:val="clear" w:color="auto" w:fill="9BCDFF"/>
            <w:hideMark/>
          </w:tcPr>
          <w:p w14:paraId="0F6E9260" w14:textId="77777777" w:rsidR="00C06832" w:rsidRPr="001C0530" w:rsidRDefault="00C06832" w:rsidP="008766F9">
            <w:pPr>
              <w:tabs>
                <w:tab w:val="left" w:pos="3402"/>
              </w:tabs>
              <w:spacing w:after="240" w:line="259" w:lineRule="auto"/>
              <w:jc w:val="both"/>
              <w:rPr>
                <w:rFonts w:ascii="Arial" w:hAnsi="Arial" w:cs="Arial"/>
              </w:rPr>
            </w:pPr>
            <w:r w:rsidRPr="001C0530">
              <w:rPr>
                <w:rFonts w:ascii="Arial" w:hAnsi="Arial" w:cs="Arial"/>
                <w:noProof/>
              </w:rPr>
              <w:drawing>
                <wp:anchor distT="0" distB="0" distL="114300" distR="114300" simplePos="0" relativeHeight="251691008" behindDoc="0" locked="0" layoutInCell="1" allowOverlap="1" wp14:anchorId="4B17CB2B" wp14:editId="062C061B">
                  <wp:simplePos x="0" y="0"/>
                  <wp:positionH relativeFrom="margin">
                    <wp:posOffset>35560</wp:posOffset>
                  </wp:positionH>
                  <wp:positionV relativeFrom="paragraph">
                    <wp:posOffset>10795</wp:posOffset>
                  </wp:positionV>
                  <wp:extent cx="238760" cy="228600"/>
                  <wp:effectExtent l="0" t="0" r="8890" b="0"/>
                  <wp:wrapNone/>
                  <wp:docPr id="2081582934" name="Picture 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78370" name="Picture 4"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C06832" w:rsidRPr="001C0530" w14:paraId="5B7DD9FC" w14:textId="77777777" w:rsidTr="051F8409">
        <w:trPr>
          <w:trHeight w:val="558"/>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2A2B67B3" w14:textId="2523F376" w:rsidR="00C06832" w:rsidRPr="001C0530" w:rsidRDefault="000A04CD" w:rsidP="008766F9">
            <w:pPr>
              <w:tabs>
                <w:tab w:val="left" w:pos="3402"/>
              </w:tabs>
              <w:spacing w:after="240" w:line="259" w:lineRule="auto"/>
              <w:jc w:val="both"/>
              <w:rPr>
                <w:rFonts w:ascii="Arial" w:hAnsi="Arial" w:cs="Arial"/>
              </w:rPr>
            </w:pPr>
            <w:r>
              <w:rPr>
                <w:rFonts w:ascii="Arial" w:hAnsi="Arial" w:cs="Arial"/>
              </w:rPr>
              <w:t xml:space="preserve">Meet with the new Service child at the agreed time and date. </w:t>
            </w:r>
          </w:p>
        </w:tc>
        <w:sdt>
          <w:sdtPr>
            <w:rPr>
              <w:rFonts w:ascii="Arial" w:hAnsi="Arial" w:cs="Arial"/>
            </w:rPr>
            <w:id w:val="608939305"/>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5E3612D8" w14:textId="77777777" w:rsidR="00C06832" w:rsidRPr="001C0530" w:rsidRDefault="00C06832" w:rsidP="008766F9">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06832" w:rsidRPr="001C0530" w14:paraId="4CBFBF38" w14:textId="77777777" w:rsidTr="051F8409">
        <w:trPr>
          <w:trHeight w:val="617"/>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06207982" w14:textId="267DFBC8" w:rsidR="00C06832" w:rsidRPr="001C0530" w:rsidRDefault="0067228E" w:rsidP="008766F9">
            <w:pPr>
              <w:tabs>
                <w:tab w:val="left" w:pos="3402"/>
              </w:tabs>
              <w:spacing w:after="240" w:line="259" w:lineRule="auto"/>
              <w:jc w:val="both"/>
              <w:rPr>
                <w:rFonts w:ascii="Arial" w:hAnsi="Arial" w:cs="Arial"/>
              </w:rPr>
            </w:pPr>
            <w:r>
              <w:rPr>
                <w:rFonts w:ascii="Arial" w:hAnsi="Arial" w:cs="Arial"/>
              </w:rPr>
              <w:t xml:space="preserve">Introduce Service child to buddy and take to their class. </w:t>
            </w:r>
          </w:p>
        </w:tc>
        <w:sdt>
          <w:sdtPr>
            <w:rPr>
              <w:rFonts w:ascii="Arial" w:hAnsi="Arial" w:cs="Arial"/>
            </w:rPr>
            <w:id w:val="1424682008"/>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26E2255A" w14:textId="77777777" w:rsidR="00C06832" w:rsidRPr="001C0530" w:rsidRDefault="00C06832" w:rsidP="008766F9">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06832" w:rsidRPr="001C0530" w14:paraId="1DA362EC" w14:textId="77777777" w:rsidTr="051F8409">
        <w:trPr>
          <w:trHeight w:val="555"/>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731792CB" w14:textId="41903CA6" w:rsidR="00C06832" w:rsidRPr="001C0530" w:rsidRDefault="3498EAD2" w:rsidP="008766F9">
            <w:pPr>
              <w:tabs>
                <w:tab w:val="left" w:pos="3402"/>
              </w:tabs>
              <w:spacing w:after="240" w:line="259" w:lineRule="auto"/>
              <w:jc w:val="both"/>
              <w:rPr>
                <w:rFonts w:ascii="Arial" w:hAnsi="Arial" w:cs="Arial"/>
              </w:rPr>
            </w:pPr>
            <w:r w:rsidRPr="051F8409">
              <w:rPr>
                <w:rFonts w:ascii="Arial" w:hAnsi="Arial" w:cs="Arial"/>
              </w:rPr>
              <w:t>Check</w:t>
            </w:r>
            <w:r w:rsidR="547D245B" w:rsidRPr="051F8409">
              <w:rPr>
                <w:rFonts w:ascii="Arial" w:hAnsi="Arial" w:cs="Arial"/>
              </w:rPr>
              <w:t>-</w:t>
            </w:r>
            <w:r w:rsidRPr="051F8409">
              <w:rPr>
                <w:rFonts w:ascii="Arial" w:hAnsi="Arial" w:cs="Arial"/>
              </w:rPr>
              <w:t xml:space="preserve">in with the Service child throughout the day. </w:t>
            </w:r>
            <w:r w:rsidR="3A473D2D" w:rsidRPr="051F8409">
              <w:rPr>
                <w:rFonts w:ascii="Arial" w:hAnsi="Arial" w:cs="Arial"/>
              </w:rPr>
              <w:t xml:space="preserve">(Tool </w:t>
            </w:r>
            <w:r w:rsidR="058814DB" w:rsidRPr="051F8409">
              <w:rPr>
                <w:rFonts w:ascii="Arial" w:hAnsi="Arial" w:cs="Arial"/>
              </w:rPr>
              <w:t>9</w:t>
            </w:r>
            <w:r w:rsidR="3A473D2D" w:rsidRPr="051F8409">
              <w:rPr>
                <w:rFonts w:ascii="Arial" w:hAnsi="Arial" w:cs="Arial"/>
              </w:rPr>
              <w:t>)</w:t>
            </w:r>
            <w:r w:rsidR="228862E3" w:rsidRPr="051F8409">
              <w:rPr>
                <w:rFonts w:ascii="Arial" w:hAnsi="Arial" w:cs="Arial"/>
              </w:rPr>
              <w:t xml:space="preserve"> </w:t>
            </w:r>
          </w:p>
        </w:tc>
        <w:sdt>
          <w:sdtPr>
            <w:rPr>
              <w:rFonts w:ascii="Arial" w:hAnsi="Arial" w:cs="Arial"/>
            </w:rPr>
            <w:id w:val="-820971228"/>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6A677293" w14:textId="77777777" w:rsidR="00C06832" w:rsidRPr="001C0530" w:rsidRDefault="00C06832" w:rsidP="008766F9">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06832" w:rsidRPr="001C0530" w14:paraId="7B7323E2" w14:textId="77777777" w:rsidTr="051F8409">
        <w:trPr>
          <w:trHeight w:val="571"/>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2016B255" w14:textId="7742290D" w:rsidR="00C06832" w:rsidRPr="001C0530" w:rsidRDefault="547D245B" w:rsidP="008766F9">
            <w:pPr>
              <w:tabs>
                <w:tab w:val="left" w:pos="3402"/>
              </w:tabs>
              <w:spacing w:after="240" w:line="259" w:lineRule="auto"/>
              <w:jc w:val="both"/>
              <w:rPr>
                <w:rFonts w:ascii="Arial" w:hAnsi="Arial" w:cs="Arial"/>
              </w:rPr>
            </w:pPr>
            <w:r w:rsidRPr="051F8409">
              <w:rPr>
                <w:rFonts w:ascii="Arial" w:hAnsi="Arial" w:cs="Arial"/>
              </w:rPr>
              <w:t>Check-in with the Service child at the end of the day</w:t>
            </w:r>
            <w:r w:rsidR="492FDDD7" w:rsidRPr="051F8409">
              <w:rPr>
                <w:rFonts w:ascii="Arial" w:hAnsi="Arial" w:cs="Arial"/>
              </w:rPr>
              <w:t>. Evaluate the day</w:t>
            </w:r>
            <w:r w:rsidR="120AA871" w:rsidRPr="051F8409">
              <w:rPr>
                <w:rFonts w:ascii="Arial" w:hAnsi="Arial" w:cs="Arial"/>
              </w:rPr>
              <w:t xml:space="preserve">. </w:t>
            </w:r>
            <w:r w:rsidR="7A579BF8" w:rsidRPr="051F8409">
              <w:rPr>
                <w:rFonts w:ascii="Arial" w:hAnsi="Arial" w:cs="Arial"/>
              </w:rPr>
              <w:t xml:space="preserve">Check if they have any questions or need anything. </w:t>
            </w:r>
            <w:r w:rsidR="120AA871" w:rsidRPr="051F8409">
              <w:rPr>
                <w:rFonts w:ascii="Arial" w:hAnsi="Arial" w:cs="Arial"/>
              </w:rPr>
              <w:t xml:space="preserve">(Tool </w:t>
            </w:r>
            <w:r w:rsidR="67901E35" w:rsidRPr="051F8409">
              <w:rPr>
                <w:rFonts w:ascii="Arial" w:hAnsi="Arial" w:cs="Arial"/>
              </w:rPr>
              <w:t>9</w:t>
            </w:r>
            <w:r w:rsidR="120AA871" w:rsidRPr="051F8409">
              <w:rPr>
                <w:rFonts w:ascii="Arial" w:hAnsi="Arial" w:cs="Arial"/>
              </w:rPr>
              <w:t>)</w:t>
            </w:r>
          </w:p>
        </w:tc>
        <w:sdt>
          <w:sdtPr>
            <w:rPr>
              <w:rFonts w:ascii="Arial" w:hAnsi="Arial" w:cs="Arial"/>
            </w:rPr>
            <w:id w:val="1357929493"/>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21C41C01" w14:textId="77777777" w:rsidR="00C06832" w:rsidRPr="001C0530" w:rsidRDefault="00C06832" w:rsidP="008766F9">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06832" w:rsidRPr="001C0530" w14:paraId="2ABDD1FB" w14:textId="77777777" w:rsidTr="051F8409">
        <w:trPr>
          <w:trHeight w:val="551"/>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0B3486EC" w14:textId="17645BAC" w:rsidR="00C06832" w:rsidRPr="001C0530" w:rsidRDefault="00D5453A" w:rsidP="008766F9">
            <w:pPr>
              <w:tabs>
                <w:tab w:val="left" w:pos="3402"/>
              </w:tabs>
              <w:spacing w:after="240" w:line="259" w:lineRule="auto"/>
              <w:jc w:val="both"/>
              <w:rPr>
                <w:rFonts w:ascii="Arial" w:hAnsi="Arial" w:cs="Arial"/>
              </w:rPr>
            </w:pPr>
            <w:r>
              <w:rPr>
                <w:rFonts w:ascii="Arial" w:hAnsi="Arial" w:cs="Arial"/>
              </w:rPr>
              <w:t xml:space="preserve">Follow up with Service child’s family </w:t>
            </w:r>
            <w:r w:rsidR="00E7789D">
              <w:rPr>
                <w:rFonts w:ascii="Arial" w:hAnsi="Arial" w:cs="Arial"/>
              </w:rPr>
              <w:t xml:space="preserve">at the end of the day. </w:t>
            </w:r>
          </w:p>
        </w:tc>
        <w:sdt>
          <w:sdtPr>
            <w:rPr>
              <w:rFonts w:ascii="Arial" w:hAnsi="Arial" w:cs="Arial"/>
            </w:rPr>
            <w:id w:val="-274797419"/>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7928BBE9" w14:textId="77777777" w:rsidR="00C06832" w:rsidRPr="001C0530" w:rsidRDefault="00C06832" w:rsidP="008766F9">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bl>
    <w:p w14:paraId="4BF89697" w14:textId="77777777" w:rsidR="00C06832" w:rsidRPr="006A1664" w:rsidRDefault="00C06832" w:rsidP="00C06832">
      <w:pPr>
        <w:jc w:val="center"/>
        <w:rPr>
          <w:rFonts w:ascii="Arial" w:hAnsi="Arial" w:cs="Arial"/>
        </w:rPr>
      </w:pPr>
    </w:p>
    <w:p w14:paraId="1AB5F6F9" w14:textId="77777777" w:rsidR="00C06832" w:rsidRPr="00772BFC" w:rsidRDefault="00C06832" w:rsidP="00C06832">
      <w:pPr>
        <w:tabs>
          <w:tab w:val="left" w:pos="4428"/>
        </w:tabs>
      </w:pPr>
    </w:p>
    <w:tbl>
      <w:tblPr>
        <w:tblStyle w:val="TableGrid"/>
        <w:tblpPr w:leftFromText="180" w:rightFromText="180" w:vertAnchor="text" w:horzAnchor="margin" w:tblpY="524"/>
        <w:tblW w:w="0" w:type="auto"/>
        <w:tblBorders>
          <w:top w:val="single" w:sz="4" w:space="0" w:color="C0004E"/>
          <w:left w:val="single" w:sz="4" w:space="0" w:color="C0004E"/>
          <w:bottom w:val="single" w:sz="4" w:space="0" w:color="C0004E"/>
          <w:right w:val="single" w:sz="4" w:space="0" w:color="C0004E"/>
          <w:insideH w:val="single" w:sz="4" w:space="0" w:color="C0004E"/>
          <w:insideV w:val="single" w:sz="4" w:space="0" w:color="C0004E"/>
        </w:tblBorders>
        <w:tblLook w:val="04A0" w:firstRow="1" w:lastRow="0" w:firstColumn="1" w:lastColumn="0" w:noHBand="0" w:noVBand="1"/>
      </w:tblPr>
      <w:tblGrid>
        <w:gridCol w:w="9776"/>
        <w:gridCol w:w="680"/>
      </w:tblGrid>
      <w:tr w:rsidR="00C06832" w:rsidRPr="00B558E4" w14:paraId="0CE0F26B" w14:textId="77777777" w:rsidTr="051F8409">
        <w:trPr>
          <w:trHeight w:val="410"/>
        </w:trPr>
        <w:tc>
          <w:tcPr>
            <w:tcW w:w="9776" w:type="dxa"/>
            <w:tcBorders>
              <w:top w:val="single" w:sz="4" w:space="0" w:color="C0004E"/>
              <w:left w:val="single" w:sz="4" w:space="0" w:color="C0004E"/>
              <w:bottom w:val="single" w:sz="4" w:space="0" w:color="C0004E"/>
              <w:right w:val="single" w:sz="4" w:space="0" w:color="C0004E"/>
            </w:tcBorders>
            <w:shd w:val="clear" w:color="auto" w:fill="FF1976"/>
            <w:hideMark/>
          </w:tcPr>
          <w:p w14:paraId="51D0794F" w14:textId="6332C60D" w:rsidR="00C06832" w:rsidRPr="00B558E4" w:rsidRDefault="003A7158" w:rsidP="008766F9">
            <w:pPr>
              <w:tabs>
                <w:tab w:val="left" w:pos="4428"/>
              </w:tabs>
              <w:spacing w:after="160" w:line="259" w:lineRule="auto"/>
            </w:pPr>
            <w:r>
              <w:rPr>
                <w:rFonts w:ascii="Arial Rounded MT Bold" w:hAnsi="Arial Rounded MT Bold" w:cs="Arial"/>
                <w:color w:val="FFFFFF" w:themeColor="background1"/>
                <w:sz w:val="32"/>
                <w:szCs w:val="32"/>
              </w:rPr>
              <w:t xml:space="preserve">After transition </w:t>
            </w:r>
            <w:r w:rsidR="00C06832">
              <w:rPr>
                <w:rFonts w:ascii="Arial Rounded MT Bold" w:hAnsi="Arial Rounded MT Bold" w:cs="Arial"/>
                <w:color w:val="FFFFFF" w:themeColor="background1"/>
                <w:sz w:val="32"/>
                <w:szCs w:val="32"/>
              </w:rPr>
              <w:t xml:space="preserve"> </w:t>
            </w:r>
          </w:p>
        </w:tc>
        <w:tc>
          <w:tcPr>
            <w:tcW w:w="680" w:type="dxa"/>
            <w:tcBorders>
              <w:top w:val="single" w:sz="4" w:space="0" w:color="C0004E"/>
              <w:left w:val="single" w:sz="4" w:space="0" w:color="C0004E"/>
              <w:bottom w:val="single" w:sz="4" w:space="0" w:color="C0004E"/>
              <w:right w:val="single" w:sz="4" w:space="0" w:color="C0004E"/>
            </w:tcBorders>
            <w:shd w:val="clear" w:color="auto" w:fill="FF1976"/>
            <w:hideMark/>
          </w:tcPr>
          <w:p w14:paraId="45CAB725" w14:textId="77777777" w:rsidR="00C06832" w:rsidRPr="00B558E4" w:rsidRDefault="00C06832" w:rsidP="008766F9">
            <w:pPr>
              <w:tabs>
                <w:tab w:val="left" w:pos="4428"/>
              </w:tabs>
              <w:spacing w:after="160" w:line="259" w:lineRule="auto"/>
            </w:pPr>
            <w:r w:rsidRPr="00B558E4">
              <w:rPr>
                <w:noProof/>
              </w:rPr>
              <w:drawing>
                <wp:anchor distT="0" distB="0" distL="114300" distR="114300" simplePos="0" relativeHeight="251693056" behindDoc="0" locked="0" layoutInCell="1" allowOverlap="1" wp14:anchorId="4996A520" wp14:editId="01005E3D">
                  <wp:simplePos x="0" y="0"/>
                  <wp:positionH relativeFrom="margin">
                    <wp:posOffset>15240</wp:posOffset>
                  </wp:positionH>
                  <wp:positionV relativeFrom="paragraph">
                    <wp:posOffset>7620</wp:posOffset>
                  </wp:positionV>
                  <wp:extent cx="238760" cy="228600"/>
                  <wp:effectExtent l="0" t="0" r="8890" b="0"/>
                  <wp:wrapNone/>
                  <wp:docPr id="1838508800" name="Picture 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71308" name="Picture 6"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C06832" w:rsidRPr="00B558E4" w14:paraId="1F45AE14" w14:textId="77777777" w:rsidTr="051F8409">
        <w:trPr>
          <w:trHeight w:val="566"/>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2CC09C88" w14:textId="5F381B66" w:rsidR="00C06832" w:rsidRPr="00B558E4" w:rsidRDefault="22445524" w:rsidP="051F8409">
            <w:pPr>
              <w:tabs>
                <w:tab w:val="left" w:pos="4428"/>
              </w:tabs>
              <w:spacing w:after="160" w:line="259" w:lineRule="auto"/>
              <w:rPr>
                <w:rFonts w:ascii="Arial" w:hAnsi="Arial" w:cs="Arial"/>
              </w:rPr>
            </w:pPr>
            <w:r w:rsidRPr="051F8409">
              <w:rPr>
                <w:rFonts w:ascii="Arial" w:hAnsi="Arial" w:cs="Arial"/>
              </w:rPr>
              <w:t xml:space="preserve">Organise regular check-ins to ensure that the Service child </w:t>
            </w:r>
            <w:r w:rsidR="5574A0AD" w:rsidRPr="051F8409">
              <w:rPr>
                <w:rFonts w:ascii="Arial" w:hAnsi="Arial" w:cs="Arial"/>
              </w:rPr>
              <w:t xml:space="preserve">is settling into the school community. Complete check-in activities and record </w:t>
            </w:r>
            <w:r w:rsidR="21A6217C" w:rsidRPr="051F8409">
              <w:rPr>
                <w:rFonts w:ascii="Arial" w:hAnsi="Arial" w:cs="Arial"/>
              </w:rPr>
              <w:t>memories and messages</w:t>
            </w:r>
            <w:r w:rsidR="120AA871" w:rsidRPr="051F8409">
              <w:rPr>
                <w:rFonts w:ascii="Arial" w:hAnsi="Arial" w:cs="Arial"/>
              </w:rPr>
              <w:t>.</w:t>
            </w:r>
            <w:r w:rsidR="21A6217C" w:rsidRPr="051F8409">
              <w:rPr>
                <w:rFonts w:ascii="Arial" w:hAnsi="Arial" w:cs="Arial"/>
              </w:rPr>
              <w:t xml:space="preserve"> (</w:t>
            </w:r>
            <w:r w:rsidR="5574A0AD" w:rsidRPr="051F8409">
              <w:rPr>
                <w:rFonts w:ascii="Arial" w:hAnsi="Arial" w:cs="Arial"/>
              </w:rPr>
              <w:t xml:space="preserve">Tool </w:t>
            </w:r>
            <w:r w:rsidR="35B58BB5" w:rsidRPr="051F8409">
              <w:rPr>
                <w:rFonts w:ascii="Arial" w:hAnsi="Arial" w:cs="Arial"/>
              </w:rPr>
              <w:t>9</w:t>
            </w:r>
            <w:r w:rsidR="5574A0AD" w:rsidRPr="051F8409">
              <w:rPr>
                <w:rFonts w:ascii="Arial" w:hAnsi="Arial" w:cs="Arial"/>
              </w:rPr>
              <w:t>)</w:t>
            </w:r>
          </w:p>
        </w:tc>
        <w:sdt>
          <w:sdtPr>
            <w:id w:val="-794297042"/>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7441E6F1" w14:textId="77777777" w:rsidR="00C06832" w:rsidRPr="00B558E4" w:rsidRDefault="00C06832" w:rsidP="008766F9">
                <w:pPr>
                  <w:tabs>
                    <w:tab w:val="left" w:pos="4428"/>
                  </w:tabs>
                  <w:spacing w:after="160" w:line="259" w:lineRule="auto"/>
                </w:pPr>
                <w:r w:rsidRPr="00B558E4">
                  <w:rPr>
                    <w:rFonts w:ascii="Segoe UI Symbol" w:hAnsi="Segoe UI Symbol" w:cs="Segoe UI Symbol"/>
                  </w:rPr>
                  <w:t>☐</w:t>
                </w:r>
              </w:p>
            </w:tc>
          </w:sdtContent>
        </w:sdt>
      </w:tr>
      <w:tr w:rsidR="00C06832" w:rsidRPr="00B558E4" w14:paraId="3F95E870" w14:textId="77777777" w:rsidTr="051F8409">
        <w:trPr>
          <w:trHeight w:val="567"/>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4F33F8ED" w14:textId="05D80554" w:rsidR="00C06832" w:rsidRPr="00B558E4" w:rsidRDefault="00E507FF" w:rsidP="008766F9">
            <w:pPr>
              <w:tabs>
                <w:tab w:val="left" w:pos="4428"/>
              </w:tabs>
              <w:spacing w:after="160" w:line="259" w:lineRule="auto"/>
              <w:rPr>
                <w:rFonts w:ascii="Arial" w:hAnsi="Arial" w:cs="Arial"/>
                <w:bCs/>
              </w:rPr>
            </w:pPr>
            <w:r w:rsidRPr="008B24BA">
              <w:rPr>
                <w:rFonts w:ascii="Arial" w:hAnsi="Arial" w:cs="Arial"/>
                <w:bCs/>
              </w:rPr>
              <w:t xml:space="preserve">Complete baseline assessments with the Service child and identify any gaps in learning. </w:t>
            </w:r>
          </w:p>
        </w:tc>
        <w:sdt>
          <w:sdtPr>
            <w:id w:val="1223100858"/>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17E176C3" w14:textId="77777777" w:rsidR="00C06832" w:rsidRPr="00B558E4" w:rsidRDefault="00C06832" w:rsidP="008766F9">
                <w:pPr>
                  <w:tabs>
                    <w:tab w:val="left" w:pos="4428"/>
                  </w:tabs>
                  <w:spacing w:after="160" w:line="259" w:lineRule="auto"/>
                </w:pPr>
                <w:r w:rsidRPr="00B558E4">
                  <w:rPr>
                    <w:rFonts w:ascii="Segoe UI Symbol" w:hAnsi="Segoe UI Symbol" w:cs="Segoe UI Symbol"/>
                  </w:rPr>
                  <w:t>☐</w:t>
                </w:r>
              </w:p>
            </w:tc>
          </w:sdtContent>
        </w:sdt>
      </w:tr>
      <w:tr w:rsidR="00C06832" w:rsidRPr="00B558E4" w14:paraId="54C268C5" w14:textId="77777777" w:rsidTr="051F8409">
        <w:trPr>
          <w:trHeight w:val="407"/>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7502E31B" w14:textId="7EFB9F7C" w:rsidR="00C06832" w:rsidRPr="00B558E4" w:rsidRDefault="00DA20A8" w:rsidP="008766F9">
            <w:pPr>
              <w:tabs>
                <w:tab w:val="left" w:pos="4428"/>
              </w:tabs>
              <w:spacing w:after="160" w:line="259" w:lineRule="auto"/>
              <w:rPr>
                <w:rFonts w:ascii="Arial" w:hAnsi="Arial" w:cs="Arial"/>
              </w:rPr>
            </w:pPr>
            <w:r>
              <w:rPr>
                <w:rFonts w:ascii="Arial" w:hAnsi="Arial" w:cs="Arial"/>
              </w:rPr>
              <w:t>Share with parents’ outcomes of assessments, targets and goals of learning in</w:t>
            </w:r>
            <w:r w:rsidR="00CB586C">
              <w:rPr>
                <w:rFonts w:ascii="Arial" w:hAnsi="Arial" w:cs="Arial"/>
              </w:rPr>
              <w:t xml:space="preserve"> </w:t>
            </w:r>
            <w:r>
              <w:rPr>
                <w:rFonts w:ascii="Arial" w:hAnsi="Arial" w:cs="Arial"/>
              </w:rPr>
              <w:t>line with school expectations. Share any support or needs identified following assessments. Ask parents for their input into these needs, share with them how they could support if appropriate.</w:t>
            </w:r>
          </w:p>
        </w:tc>
        <w:sdt>
          <w:sdtPr>
            <w:id w:val="1958753374"/>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0ACF7B86" w14:textId="77777777" w:rsidR="00C06832" w:rsidRPr="00B558E4" w:rsidRDefault="00C06832" w:rsidP="008766F9">
                <w:pPr>
                  <w:tabs>
                    <w:tab w:val="left" w:pos="4428"/>
                  </w:tabs>
                  <w:spacing w:after="160" w:line="259" w:lineRule="auto"/>
                </w:pPr>
                <w:r w:rsidRPr="00B558E4">
                  <w:rPr>
                    <w:rFonts w:ascii="Segoe UI Symbol" w:hAnsi="Segoe UI Symbol" w:cs="Segoe UI Symbol"/>
                  </w:rPr>
                  <w:t>☐</w:t>
                </w:r>
              </w:p>
            </w:tc>
          </w:sdtContent>
        </w:sdt>
      </w:tr>
      <w:tr w:rsidR="00C06832" w:rsidRPr="00B558E4" w14:paraId="07CCA874" w14:textId="77777777" w:rsidTr="051F8409">
        <w:trPr>
          <w:trHeight w:val="413"/>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413A2409" w14:textId="55BC4816" w:rsidR="00C06832" w:rsidRPr="00B558E4" w:rsidRDefault="00E445B1" w:rsidP="008766F9">
            <w:pPr>
              <w:tabs>
                <w:tab w:val="left" w:pos="4428"/>
              </w:tabs>
              <w:spacing w:after="160" w:line="259" w:lineRule="auto"/>
              <w:rPr>
                <w:rFonts w:ascii="Arial" w:hAnsi="Arial" w:cs="Arial"/>
              </w:rPr>
            </w:pPr>
            <w:r>
              <w:rPr>
                <w:rFonts w:ascii="Arial" w:hAnsi="Arial" w:cs="Arial"/>
              </w:rPr>
              <w:lastRenderedPageBreak/>
              <w:t>If any Additional Learning Need is identified ensure the school is proactive as possible in formally identifying this need and putting support in place to avoid disadvantage on the Service child if they move school again.</w:t>
            </w:r>
          </w:p>
        </w:tc>
        <w:sdt>
          <w:sdtPr>
            <w:id w:val="1329480478"/>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6E853845" w14:textId="77777777" w:rsidR="00C06832" w:rsidRPr="00B558E4" w:rsidRDefault="00C06832" w:rsidP="008766F9">
                <w:pPr>
                  <w:tabs>
                    <w:tab w:val="left" w:pos="4428"/>
                  </w:tabs>
                  <w:spacing w:after="160" w:line="259" w:lineRule="auto"/>
                </w:pPr>
                <w:r w:rsidRPr="00B558E4">
                  <w:rPr>
                    <w:rFonts w:ascii="Segoe UI Symbol" w:hAnsi="Segoe UI Symbol" w:cs="Segoe UI Symbol"/>
                  </w:rPr>
                  <w:t>☐</w:t>
                </w:r>
              </w:p>
            </w:tc>
          </w:sdtContent>
        </w:sdt>
      </w:tr>
      <w:tr w:rsidR="00C06832" w:rsidRPr="00B558E4" w14:paraId="6BD90D7E" w14:textId="77777777" w:rsidTr="051F8409">
        <w:trPr>
          <w:trHeight w:val="551"/>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51672782" w14:textId="20B7A6A7" w:rsidR="00C06832" w:rsidRPr="00B558E4" w:rsidRDefault="00DA20A8" w:rsidP="008766F9">
            <w:pPr>
              <w:tabs>
                <w:tab w:val="left" w:pos="4428"/>
              </w:tabs>
              <w:spacing w:after="160" w:line="259" w:lineRule="auto"/>
              <w:rPr>
                <w:rFonts w:ascii="Arial" w:hAnsi="Arial" w:cs="Arial"/>
              </w:rPr>
            </w:pPr>
            <w:r>
              <w:rPr>
                <w:rFonts w:ascii="Arial" w:hAnsi="Arial" w:cs="Arial"/>
              </w:rPr>
              <w:t xml:space="preserve">Introduce Service child to the Service children’s group and provision e.g. Little Troopers </w:t>
            </w:r>
            <w:r w:rsidR="000B33AE">
              <w:rPr>
                <w:rFonts w:ascii="Arial" w:hAnsi="Arial" w:cs="Arial"/>
              </w:rPr>
              <w:t>Club</w:t>
            </w:r>
            <w:r>
              <w:rPr>
                <w:rFonts w:ascii="Arial" w:hAnsi="Arial" w:cs="Arial"/>
              </w:rPr>
              <w:t xml:space="preserve">. </w:t>
            </w:r>
          </w:p>
        </w:tc>
        <w:sdt>
          <w:sdtPr>
            <w:id w:val="994073378"/>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7D6376FF" w14:textId="77777777" w:rsidR="00C06832" w:rsidRPr="00B558E4" w:rsidRDefault="00C06832" w:rsidP="008766F9">
                <w:pPr>
                  <w:tabs>
                    <w:tab w:val="left" w:pos="4428"/>
                  </w:tabs>
                  <w:spacing w:after="160" w:line="259" w:lineRule="auto"/>
                </w:pPr>
                <w:r w:rsidRPr="00B558E4">
                  <w:rPr>
                    <w:rFonts w:ascii="Segoe UI Symbol" w:hAnsi="Segoe UI Symbol" w:cs="Segoe UI Symbol"/>
                  </w:rPr>
                  <w:t>☐</w:t>
                </w:r>
              </w:p>
            </w:tc>
          </w:sdtContent>
        </w:sdt>
      </w:tr>
      <w:tr w:rsidR="005966CA" w:rsidRPr="00B558E4" w14:paraId="75FA31B0" w14:textId="77777777" w:rsidTr="051F8409">
        <w:trPr>
          <w:trHeight w:val="413"/>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00E79A88" w14:textId="3779EBE4" w:rsidR="005966CA" w:rsidRPr="00B558E4" w:rsidRDefault="6017778B" w:rsidP="005966CA">
            <w:pPr>
              <w:tabs>
                <w:tab w:val="left" w:pos="4428"/>
              </w:tabs>
              <w:spacing w:after="160" w:line="259" w:lineRule="auto"/>
              <w:rPr>
                <w:rFonts w:ascii="Arial" w:hAnsi="Arial" w:cs="Arial"/>
              </w:rPr>
            </w:pPr>
            <w:r w:rsidRPr="051F8409">
              <w:rPr>
                <w:rFonts w:ascii="Arial" w:hAnsi="Arial" w:cs="Arial"/>
              </w:rPr>
              <w:t xml:space="preserve">After a week and/or month, consider revisiting the Tool </w:t>
            </w:r>
            <w:r w:rsidR="3781DE27" w:rsidRPr="051F8409">
              <w:rPr>
                <w:rFonts w:ascii="Arial" w:hAnsi="Arial" w:cs="Arial"/>
              </w:rPr>
              <w:t>8</w:t>
            </w:r>
            <w:r w:rsidR="054DCAC7" w:rsidRPr="051F8409">
              <w:rPr>
                <w:rFonts w:ascii="Arial" w:hAnsi="Arial" w:cs="Arial"/>
              </w:rPr>
              <w:t xml:space="preserve">. </w:t>
            </w:r>
          </w:p>
        </w:tc>
        <w:sdt>
          <w:sdtPr>
            <w:id w:val="1858460670"/>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501FFB58" w14:textId="77777777" w:rsidR="005966CA" w:rsidRPr="00B558E4" w:rsidRDefault="005966CA" w:rsidP="005966CA">
                <w:pPr>
                  <w:tabs>
                    <w:tab w:val="left" w:pos="4428"/>
                  </w:tabs>
                  <w:spacing w:after="160" w:line="259" w:lineRule="auto"/>
                </w:pPr>
                <w:r w:rsidRPr="00B558E4">
                  <w:rPr>
                    <w:rFonts w:ascii="Segoe UI Symbol" w:hAnsi="Segoe UI Symbol" w:cs="Segoe UI Symbol"/>
                  </w:rPr>
                  <w:t>☐</w:t>
                </w:r>
              </w:p>
            </w:tc>
          </w:sdtContent>
        </w:sdt>
      </w:tr>
    </w:tbl>
    <w:p w14:paraId="0AC3FBAB" w14:textId="77777777" w:rsidR="00C06832" w:rsidRDefault="00C06832" w:rsidP="00C06832">
      <w:pPr>
        <w:tabs>
          <w:tab w:val="left" w:pos="4428"/>
        </w:tabs>
      </w:pPr>
    </w:p>
    <w:p w14:paraId="1B9A73FD" w14:textId="77777777" w:rsidR="00C06832" w:rsidRDefault="00C06832" w:rsidP="00C06832"/>
    <w:p w14:paraId="02146354" w14:textId="2518CE5F" w:rsidR="00C06832" w:rsidRPr="00EC5954" w:rsidRDefault="00EC5954" w:rsidP="00EC5954">
      <w:pPr>
        <w:jc w:val="center"/>
        <w:rPr>
          <w:sz w:val="52"/>
          <w:szCs w:val="52"/>
        </w:rPr>
      </w:pPr>
      <w:r w:rsidRPr="00C06832">
        <w:rPr>
          <w:rFonts w:ascii="Arial Rounded MT Bold" w:hAnsi="Arial Rounded MT Bold"/>
          <w:b/>
          <w:bCs/>
          <w:color w:val="00B050"/>
          <w:sz w:val="52"/>
          <w:szCs w:val="52"/>
        </w:rPr>
        <w:t xml:space="preserve">Moving </w:t>
      </w:r>
      <w:r>
        <w:rPr>
          <w:rFonts w:ascii="Arial Rounded MT Bold" w:hAnsi="Arial Rounded MT Bold"/>
          <w:b/>
          <w:bCs/>
          <w:color w:val="00B050"/>
          <w:sz w:val="52"/>
          <w:szCs w:val="52"/>
        </w:rPr>
        <w:t>out</w:t>
      </w:r>
      <w:r w:rsidRPr="00C06832">
        <w:rPr>
          <w:rFonts w:ascii="Arial Rounded MT Bold" w:hAnsi="Arial Rounded MT Bold"/>
          <w:b/>
          <w:bCs/>
          <w:color w:val="00B050"/>
          <w:sz w:val="52"/>
          <w:szCs w:val="52"/>
        </w:rPr>
        <w:t xml:space="preserve"> checklist</w:t>
      </w:r>
    </w:p>
    <w:tbl>
      <w:tblPr>
        <w:tblStyle w:val="TableGrid"/>
        <w:tblpPr w:leftFromText="180" w:rightFromText="180" w:vertAnchor="text" w:horzAnchor="margin" w:tblpY="403"/>
        <w:tblW w:w="0" w:type="auto"/>
        <w:tblBorders>
          <w:top w:val="single" w:sz="4" w:space="0" w:color="8FD450"/>
          <w:left w:val="single" w:sz="4" w:space="0" w:color="8FD450"/>
          <w:bottom w:val="single" w:sz="4" w:space="0" w:color="8FD450"/>
          <w:right w:val="single" w:sz="4" w:space="0" w:color="8FD450"/>
          <w:insideH w:val="single" w:sz="4" w:space="0" w:color="8FD450"/>
          <w:insideV w:val="single" w:sz="4" w:space="0" w:color="8FD450"/>
        </w:tblBorders>
        <w:tblLook w:val="04A0" w:firstRow="1" w:lastRow="0" w:firstColumn="1" w:lastColumn="0" w:noHBand="0" w:noVBand="1"/>
      </w:tblPr>
      <w:tblGrid>
        <w:gridCol w:w="9776"/>
        <w:gridCol w:w="680"/>
      </w:tblGrid>
      <w:tr w:rsidR="00C06832" w:rsidRPr="00C32EFF" w14:paraId="5A6858E5" w14:textId="77777777" w:rsidTr="051F8409">
        <w:trPr>
          <w:trHeight w:val="410"/>
        </w:trPr>
        <w:tc>
          <w:tcPr>
            <w:tcW w:w="9776" w:type="dxa"/>
            <w:tcBorders>
              <w:top w:val="single" w:sz="4" w:space="0" w:color="8FD450"/>
              <w:left w:val="single" w:sz="4" w:space="0" w:color="8FD450"/>
              <w:bottom w:val="single" w:sz="4" w:space="0" w:color="8FD450"/>
              <w:right w:val="single" w:sz="4" w:space="0" w:color="8FD450"/>
            </w:tcBorders>
            <w:shd w:val="clear" w:color="auto" w:fill="A9DE78"/>
            <w:hideMark/>
          </w:tcPr>
          <w:p w14:paraId="6333390C" w14:textId="326AB432" w:rsidR="00C06832" w:rsidRPr="00C32EFF" w:rsidRDefault="00C06832" w:rsidP="008766F9">
            <w:pPr>
              <w:tabs>
                <w:tab w:val="left" w:pos="6348"/>
              </w:tabs>
              <w:spacing w:after="160" w:line="259" w:lineRule="auto"/>
            </w:pPr>
            <w:r w:rsidRPr="003E33AC">
              <w:rPr>
                <w:rFonts w:ascii="Arial Rounded MT Bold" w:hAnsi="Arial Rounded MT Bold" w:cs="Arial"/>
                <w:color w:val="FFFFFF" w:themeColor="background1"/>
                <w:sz w:val="32"/>
                <w:szCs w:val="32"/>
              </w:rPr>
              <w:t xml:space="preserve">Before transition </w:t>
            </w:r>
          </w:p>
        </w:tc>
        <w:tc>
          <w:tcPr>
            <w:tcW w:w="680" w:type="dxa"/>
            <w:tcBorders>
              <w:top w:val="single" w:sz="4" w:space="0" w:color="8FD450"/>
              <w:left w:val="single" w:sz="4" w:space="0" w:color="8FD450"/>
              <w:bottom w:val="single" w:sz="4" w:space="0" w:color="8FD450"/>
              <w:right w:val="single" w:sz="4" w:space="0" w:color="8FD450"/>
            </w:tcBorders>
            <w:shd w:val="clear" w:color="auto" w:fill="A9DE78"/>
            <w:hideMark/>
          </w:tcPr>
          <w:p w14:paraId="3F206FA8" w14:textId="77777777" w:rsidR="00C06832" w:rsidRPr="00C32EFF" w:rsidRDefault="00C06832" w:rsidP="008766F9">
            <w:pPr>
              <w:tabs>
                <w:tab w:val="left" w:pos="6348"/>
              </w:tabs>
              <w:spacing w:after="160" w:line="259" w:lineRule="auto"/>
            </w:pPr>
            <w:r w:rsidRPr="00C32EFF">
              <w:rPr>
                <w:noProof/>
              </w:rPr>
              <w:drawing>
                <wp:anchor distT="0" distB="0" distL="114300" distR="114300" simplePos="0" relativeHeight="251692032" behindDoc="0" locked="0" layoutInCell="1" allowOverlap="1" wp14:anchorId="29ED1B98" wp14:editId="657CD4E6">
                  <wp:simplePos x="0" y="0"/>
                  <wp:positionH relativeFrom="margin">
                    <wp:posOffset>34290</wp:posOffset>
                  </wp:positionH>
                  <wp:positionV relativeFrom="paragraph">
                    <wp:posOffset>7620</wp:posOffset>
                  </wp:positionV>
                  <wp:extent cx="238760" cy="228600"/>
                  <wp:effectExtent l="0" t="0" r="8890" b="0"/>
                  <wp:wrapNone/>
                  <wp:docPr id="1151524084" name="Picture 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02757" name="Picture 8"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780CCA" w:rsidRPr="00C32EFF" w14:paraId="7C5A2251" w14:textId="77777777" w:rsidTr="051F8409">
        <w:trPr>
          <w:trHeight w:val="418"/>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7027335D" w14:textId="782EBF9D" w:rsidR="00780CCA" w:rsidRPr="00C32EFF" w:rsidRDefault="37FD14C4" w:rsidP="00780CCA">
            <w:pPr>
              <w:tabs>
                <w:tab w:val="left" w:pos="6348"/>
              </w:tabs>
              <w:spacing w:after="160" w:line="259" w:lineRule="auto"/>
              <w:rPr>
                <w:rFonts w:ascii="Arial" w:hAnsi="Arial" w:cs="Arial"/>
              </w:rPr>
            </w:pPr>
            <w:r w:rsidRPr="051F8409">
              <w:rPr>
                <w:rFonts w:ascii="Arial" w:hAnsi="Arial" w:cs="Arial"/>
              </w:rPr>
              <w:t>Speak to the Service child to find out how they feel about moving school/home and identify ways to support them with the transition</w:t>
            </w:r>
            <w:r w:rsidR="0F5CA7A9" w:rsidRPr="051F8409">
              <w:rPr>
                <w:rFonts w:ascii="Arial" w:hAnsi="Arial" w:cs="Arial"/>
              </w:rPr>
              <w:t>. Pull together information on their time at the school, friends etc.</w:t>
            </w:r>
            <w:r w:rsidR="4C68D6DB" w:rsidRPr="051F8409">
              <w:rPr>
                <w:rFonts w:ascii="Arial" w:hAnsi="Arial" w:cs="Arial"/>
              </w:rPr>
              <w:t xml:space="preserve"> (Tool </w:t>
            </w:r>
            <w:r w:rsidR="617F41AE" w:rsidRPr="051F8409">
              <w:rPr>
                <w:rFonts w:ascii="Arial" w:hAnsi="Arial" w:cs="Arial"/>
              </w:rPr>
              <w:t>9</w:t>
            </w:r>
            <w:r w:rsidR="4C68D6DB" w:rsidRPr="051F8409">
              <w:rPr>
                <w:rFonts w:ascii="Arial" w:hAnsi="Arial" w:cs="Arial"/>
              </w:rPr>
              <w:t xml:space="preserve">) </w:t>
            </w:r>
          </w:p>
        </w:tc>
        <w:sdt>
          <w:sdtPr>
            <w:id w:val="-1772615689"/>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2AEA5F63" w14:textId="77777777" w:rsidR="00780CCA" w:rsidRPr="00C32EFF" w:rsidRDefault="00780CCA" w:rsidP="00780CCA">
                <w:pPr>
                  <w:tabs>
                    <w:tab w:val="left" w:pos="6348"/>
                  </w:tabs>
                  <w:spacing w:after="160" w:line="259" w:lineRule="auto"/>
                </w:pPr>
                <w:r w:rsidRPr="00C32EFF">
                  <w:rPr>
                    <w:rFonts w:ascii="Segoe UI Symbol" w:hAnsi="Segoe UI Symbol" w:cs="Segoe UI Symbol"/>
                  </w:rPr>
                  <w:t>☐</w:t>
                </w:r>
              </w:p>
            </w:tc>
          </w:sdtContent>
        </w:sdt>
      </w:tr>
      <w:tr w:rsidR="00780CCA" w:rsidRPr="00C32EFF" w14:paraId="6DDBFCC1" w14:textId="77777777" w:rsidTr="051F8409">
        <w:trPr>
          <w:trHeight w:val="55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28E376F6" w14:textId="48C43A30" w:rsidR="00780CCA" w:rsidRPr="00C32EFF" w:rsidRDefault="00780CCA" w:rsidP="00780CCA">
            <w:pPr>
              <w:tabs>
                <w:tab w:val="left" w:pos="6348"/>
              </w:tabs>
              <w:spacing w:after="160" w:line="259" w:lineRule="auto"/>
              <w:rPr>
                <w:rFonts w:ascii="Arial" w:hAnsi="Arial" w:cs="Arial"/>
              </w:rPr>
            </w:pPr>
            <w:r>
              <w:rPr>
                <w:rFonts w:ascii="Arial" w:hAnsi="Arial" w:cs="Arial"/>
              </w:rPr>
              <w:t>Inform teachers and support staff of the planned move so they can offer support if needed and plan any transition information to pass onto the new school</w:t>
            </w:r>
            <w:r w:rsidR="00BD44A2">
              <w:rPr>
                <w:rFonts w:ascii="Arial" w:hAnsi="Arial" w:cs="Arial"/>
              </w:rPr>
              <w:t>.</w:t>
            </w:r>
          </w:p>
        </w:tc>
        <w:sdt>
          <w:sdtPr>
            <w:id w:val="-342318649"/>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395786D2" w14:textId="77777777" w:rsidR="00780CCA" w:rsidRPr="00C32EFF" w:rsidRDefault="00780CCA" w:rsidP="00780CCA">
                <w:pPr>
                  <w:tabs>
                    <w:tab w:val="left" w:pos="6348"/>
                  </w:tabs>
                  <w:spacing w:after="160" w:line="259" w:lineRule="auto"/>
                </w:pPr>
                <w:r w:rsidRPr="00C32EFF">
                  <w:rPr>
                    <w:rFonts w:ascii="Segoe UI Symbol" w:hAnsi="Segoe UI Symbol" w:cs="Segoe UI Symbol"/>
                  </w:rPr>
                  <w:t>☐</w:t>
                </w:r>
              </w:p>
            </w:tc>
          </w:sdtContent>
        </w:sdt>
      </w:tr>
      <w:tr w:rsidR="00780CCA" w:rsidRPr="00C32EFF" w14:paraId="6E5ECAFD" w14:textId="77777777" w:rsidTr="051F8409">
        <w:trPr>
          <w:trHeight w:val="418"/>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2B7C697B" w14:textId="0115BA9D" w:rsidR="00780CCA" w:rsidRPr="00C32EFF" w:rsidRDefault="37FD14C4" w:rsidP="00780CCA">
            <w:pPr>
              <w:tabs>
                <w:tab w:val="left" w:pos="6348"/>
              </w:tabs>
              <w:spacing w:after="160" w:line="259" w:lineRule="auto"/>
              <w:rPr>
                <w:rFonts w:ascii="Arial" w:hAnsi="Arial" w:cs="Arial"/>
              </w:rPr>
            </w:pPr>
            <w:r w:rsidRPr="051F8409">
              <w:rPr>
                <w:rFonts w:ascii="Arial" w:hAnsi="Arial" w:cs="Arial"/>
              </w:rPr>
              <w:t>Liaise with the new school to ensure information about the Service child’s experiences and their needs are passed on; provide information on attainment, behaviour, interests, ALN etc.</w:t>
            </w:r>
            <w:r w:rsidR="4C68D6DB" w:rsidRPr="051F8409">
              <w:rPr>
                <w:rFonts w:ascii="Arial" w:hAnsi="Arial" w:cs="Arial"/>
              </w:rPr>
              <w:t xml:space="preserve"> (Tool </w:t>
            </w:r>
            <w:r w:rsidR="367886C4" w:rsidRPr="051F8409">
              <w:rPr>
                <w:rFonts w:ascii="Arial" w:hAnsi="Arial" w:cs="Arial"/>
              </w:rPr>
              <w:t>7</w:t>
            </w:r>
            <w:r w:rsidR="4C68D6DB" w:rsidRPr="051F8409">
              <w:rPr>
                <w:rFonts w:ascii="Arial" w:hAnsi="Arial" w:cs="Arial"/>
              </w:rPr>
              <w:t xml:space="preserve">) </w:t>
            </w:r>
          </w:p>
        </w:tc>
        <w:sdt>
          <w:sdtPr>
            <w:id w:val="-1542594489"/>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5EE766C7" w14:textId="0782AC05" w:rsidR="00780CCA" w:rsidRPr="00C32EFF" w:rsidRDefault="00C03DA0" w:rsidP="00780CCA">
                <w:pPr>
                  <w:tabs>
                    <w:tab w:val="left" w:pos="6348"/>
                  </w:tabs>
                  <w:spacing w:after="160" w:line="259" w:lineRule="auto"/>
                </w:pPr>
                <w:r>
                  <w:rPr>
                    <w:rFonts w:ascii="MS Gothic" w:eastAsia="MS Gothic" w:hAnsi="MS Gothic" w:hint="eastAsia"/>
                  </w:rPr>
                  <w:t>☐</w:t>
                </w:r>
              </w:p>
            </w:tc>
          </w:sdtContent>
        </w:sdt>
      </w:tr>
      <w:tr w:rsidR="00780CCA" w:rsidRPr="00C32EFF" w14:paraId="678CCBC1" w14:textId="77777777" w:rsidTr="051F8409">
        <w:trPr>
          <w:trHeight w:val="413"/>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459E3EED" w14:textId="5051B280" w:rsidR="00780CCA" w:rsidRPr="00C32EFF" w:rsidRDefault="154CD463" w:rsidP="00780CCA">
            <w:pPr>
              <w:tabs>
                <w:tab w:val="left" w:pos="6348"/>
              </w:tabs>
              <w:spacing w:after="160" w:line="259" w:lineRule="auto"/>
              <w:rPr>
                <w:rFonts w:ascii="Arial" w:hAnsi="Arial" w:cs="Arial"/>
              </w:rPr>
            </w:pPr>
            <w:r w:rsidRPr="051F8409">
              <w:rPr>
                <w:rFonts w:ascii="Arial" w:hAnsi="Arial" w:cs="Arial"/>
              </w:rPr>
              <w:t xml:space="preserve">Help the Service child </w:t>
            </w:r>
            <w:proofErr w:type="gramStart"/>
            <w:r w:rsidRPr="051F8409">
              <w:rPr>
                <w:rFonts w:ascii="Arial" w:hAnsi="Arial" w:cs="Arial"/>
              </w:rPr>
              <w:t>find</w:t>
            </w:r>
            <w:proofErr w:type="gramEnd"/>
            <w:r w:rsidRPr="051F8409">
              <w:rPr>
                <w:rFonts w:ascii="Arial" w:hAnsi="Arial" w:cs="Arial"/>
              </w:rPr>
              <w:t xml:space="preserve"> out information about their new school by looking at the school website and social media pages. </w:t>
            </w:r>
            <w:r w:rsidR="6E462ED0" w:rsidRPr="051F8409">
              <w:rPr>
                <w:rFonts w:ascii="Arial" w:hAnsi="Arial" w:cs="Arial"/>
              </w:rPr>
              <w:t xml:space="preserve">Pull information together. (Tool </w:t>
            </w:r>
            <w:r w:rsidR="017008DB" w:rsidRPr="051F8409">
              <w:rPr>
                <w:rFonts w:ascii="Arial" w:hAnsi="Arial" w:cs="Arial"/>
              </w:rPr>
              <w:t>9</w:t>
            </w:r>
            <w:r w:rsidR="6E462ED0" w:rsidRPr="051F8409">
              <w:rPr>
                <w:rFonts w:ascii="Arial" w:hAnsi="Arial" w:cs="Arial"/>
              </w:rPr>
              <w:t xml:space="preserve">) </w:t>
            </w:r>
          </w:p>
        </w:tc>
        <w:sdt>
          <w:sdtPr>
            <w:id w:val="1627349786"/>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62E0DD0B" w14:textId="77777777" w:rsidR="00780CCA" w:rsidRPr="00C32EFF" w:rsidRDefault="00780CCA" w:rsidP="00780CCA">
                <w:pPr>
                  <w:tabs>
                    <w:tab w:val="left" w:pos="6348"/>
                  </w:tabs>
                  <w:spacing w:after="160" w:line="259" w:lineRule="auto"/>
                </w:pPr>
                <w:r w:rsidRPr="00C32EFF">
                  <w:rPr>
                    <w:rFonts w:ascii="Segoe UI Symbol" w:hAnsi="Segoe UI Symbol" w:cs="Segoe UI Symbol"/>
                  </w:rPr>
                  <w:t>☐</w:t>
                </w:r>
              </w:p>
            </w:tc>
          </w:sdtContent>
        </w:sdt>
      </w:tr>
      <w:tr w:rsidR="00780CCA" w:rsidRPr="00C32EFF" w14:paraId="69D68FAF" w14:textId="77777777" w:rsidTr="051F8409">
        <w:trPr>
          <w:trHeight w:val="57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1F71A65F" w14:textId="69A8CAA1" w:rsidR="00780CCA" w:rsidRPr="00C32EFF" w:rsidRDefault="00FC39EC" w:rsidP="00780CCA">
            <w:pPr>
              <w:tabs>
                <w:tab w:val="left" w:pos="6348"/>
              </w:tabs>
              <w:spacing w:after="160" w:line="259" w:lineRule="auto"/>
              <w:rPr>
                <w:rFonts w:ascii="Arial" w:hAnsi="Arial" w:cs="Arial"/>
              </w:rPr>
            </w:pPr>
            <w:r w:rsidRPr="00C03DA0">
              <w:rPr>
                <w:rFonts w:ascii="Arial" w:hAnsi="Arial" w:cs="Arial"/>
              </w:rPr>
              <w:t xml:space="preserve">Pull together examples of the Service child’s work and files ready to share with the new school. </w:t>
            </w:r>
          </w:p>
        </w:tc>
        <w:sdt>
          <w:sdtPr>
            <w:id w:val="637530616"/>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hideMark/>
              </w:tcPr>
              <w:p w14:paraId="66085CA2" w14:textId="77777777" w:rsidR="00780CCA" w:rsidRPr="00C32EFF" w:rsidRDefault="00780CCA" w:rsidP="00780CCA">
                <w:pPr>
                  <w:tabs>
                    <w:tab w:val="left" w:pos="6348"/>
                  </w:tabs>
                  <w:spacing w:after="160" w:line="259" w:lineRule="auto"/>
                </w:pPr>
                <w:r w:rsidRPr="00C32EFF">
                  <w:rPr>
                    <w:rFonts w:ascii="Segoe UI Symbol" w:hAnsi="Segoe UI Symbol" w:cs="Segoe UI Symbol"/>
                  </w:rPr>
                  <w:t>☐</w:t>
                </w:r>
              </w:p>
            </w:tc>
          </w:sdtContent>
        </w:sdt>
      </w:tr>
      <w:tr w:rsidR="00C03DA0" w:rsidRPr="00C32EFF" w14:paraId="1624E3A8" w14:textId="77777777" w:rsidTr="051F8409">
        <w:trPr>
          <w:trHeight w:val="57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6FE6C544" w14:textId="57AE58AF" w:rsidR="00C03DA0" w:rsidRPr="00C03DA0" w:rsidRDefault="00C03DA0" w:rsidP="00C03DA0">
            <w:pPr>
              <w:tabs>
                <w:tab w:val="left" w:pos="6348"/>
              </w:tabs>
              <w:rPr>
                <w:rFonts w:ascii="Arial" w:hAnsi="Arial" w:cs="Arial"/>
              </w:rPr>
            </w:pPr>
            <w:r w:rsidRPr="00C03DA0">
              <w:rPr>
                <w:rFonts w:ascii="Arial" w:hAnsi="Arial" w:cs="Arial"/>
              </w:rPr>
              <w:t xml:space="preserve">Organise a keepsake for the Service child e.g. card from class, photos, signed t-shire, handprint painting, postcard. Organise a </w:t>
            </w:r>
            <w:r w:rsidR="000B33AE" w:rsidRPr="00C03DA0">
              <w:rPr>
                <w:rFonts w:ascii="Arial" w:hAnsi="Arial" w:cs="Arial"/>
              </w:rPr>
              <w:t>farewell</w:t>
            </w:r>
            <w:r w:rsidRPr="00C03DA0">
              <w:rPr>
                <w:rFonts w:ascii="Arial" w:hAnsi="Arial" w:cs="Arial"/>
              </w:rPr>
              <w:t xml:space="preserve"> event such as a class party or leaving lunch. </w:t>
            </w:r>
          </w:p>
        </w:tc>
        <w:sdt>
          <w:sdtPr>
            <w:id w:val="-2062083593"/>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tcPr>
              <w:p w14:paraId="032AA5BD" w14:textId="280F6698" w:rsidR="00C03DA0" w:rsidRPr="00C32EFF" w:rsidRDefault="00C03DA0" w:rsidP="00C03DA0">
                <w:pPr>
                  <w:tabs>
                    <w:tab w:val="left" w:pos="6348"/>
                  </w:tabs>
                </w:pPr>
                <w:r>
                  <w:rPr>
                    <w:rFonts w:ascii="MS Gothic" w:eastAsia="MS Gothic" w:hAnsi="MS Gothic" w:hint="eastAsia"/>
                  </w:rPr>
                  <w:t>☐</w:t>
                </w:r>
              </w:p>
            </w:tc>
          </w:sdtContent>
        </w:sdt>
      </w:tr>
      <w:tr w:rsidR="00C03DA0" w:rsidRPr="00C32EFF" w14:paraId="6B77268D" w14:textId="77777777" w:rsidTr="051F8409">
        <w:trPr>
          <w:trHeight w:val="57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58B30466" w14:textId="4378BEBD" w:rsidR="00C03DA0" w:rsidRPr="00C03DA0" w:rsidRDefault="00C03DA0" w:rsidP="00C03DA0">
            <w:pPr>
              <w:tabs>
                <w:tab w:val="left" w:pos="6348"/>
              </w:tabs>
              <w:rPr>
                <w:rFonts w:ascii="Arial" w:hAnsi="Arial" w:cs="Arial"/>
              </w:rPr>
            </w:pPr>
            <w:r w:rsidRPr="00C03DA0">
              <w:rPr>
                <w:rFonts w:ascii="Arial" w:hAnsi="Arial" w:cs="Arial"/>
              </w:rPr>
              <w:t xml:space="preserve">Encourage the Service child to use Reading Forces resources to stay in touch with friends through shared reading. </w:t>
            </w:r>
          </w:p>
        </w:tc>
        <w:sdt>
          <w:sdtPr>
            <w:id w:val="1864939789"/>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tcPr>
              <w:p w14:paraId="66BC9398" w14:textId="2497E180" w:rsidR="00C03DA0" w:rsidRPr="00C32EFF" w:rsidRDefault="00C03DA0" w:rsidP="00C03DA0">
                <w:pPr>
                  <w:tabs>
                    <w:tab w:val="left" w:pos="6348"/>
                  </w:tabs>
                </w:pPr>
                <w:r w:rsidRPr="00C32EFF">
                  <w:rPr>
                    <w:rFonts w:ascii="Segoe UI Symbol" w:hAnsi="Segoe UI Symbol" w:cs="Segoe UI Symbol"/>
                  </w:rPr>
                  <w:t>☐</w:t>
                </w:r>
              </w:p>
            </w:tc>
          </w:sdtContent>
        </w:sdt>
      </w:tr>
      <w:tr w:rsidR="00C03DA0" w:rsidRPr="00C32EFF" w14:paraId="3603875C" w14:textId="77777777" w:rsidTr="051F8409">
        <w:trPr>
          <w:trHeight w:val="570"/>
        </w:trPr>
        <w:tc>
          <w:tcPr>
            <w:tcW w:w="9776" w:type="dxa"/>
            <w:tcBorders>
              <w:top w:val="single" w:sz="4" w:space="0" w:color="8FD450"/>
              <w:left w:val="single" w:sz="4" w:space="0" w:color="8FD450"/>
              <w:bottom w:val="single" w:sz="4" w:space="0" w:color="8FD450"/>
              <w:right w:val="single" w:sz="4" w:space="0" w:color="8FD450"/>
            </w:tcBorders>
            <w:shd w:val="clear" w:color="auto" w:fill="F0F9E7"/>
          </w:tcPr>
          <w:p w14:paraId="551AD89F" w14:textId="73D961B3" w:rsidR="00C03DA0" w:rsidRPr="00C03DA0" w:rsidRDefault="00C03DA0" w:rsidP="00C03DA0">
            <w:pPr>
              <w:tabs>
                <w:tab w:val="left" w:pos="6348"/>
              </w:tabs>
              <w:rPr>
                <w:rFonts w:ascii="Arial" w:hAnsi="Arial" w:cs="Arial"/>
              </w:rPr>
            </w:pPr>
            <w:r w:rsidRPr="00C03DA0">
              <w:rPr>
                <w:rFonts w:ascii="Arial" w:hAnsi="Arial" w:cs="Arial"/>
              </w:rPr>
              <w:t xml:space="preserve">Obtain families forwarding address. </w:t>
            </w:r>
          </w:p>
        </w:tc>
        <w:sdt>
          <w:sdtPr>
            <w:id w:val="-2147353119"/>
            <w14:checkbox>
              <w14:checked w14:val="0"/>
              <w14:checkedState w14:val="2612" w14:font="MS Gothic"/>
              <w14:uncheckedState w14:val="2610" w14:font="MS Gothic"/>
            </w14:checkbox>
          </w:sdtPr>
          <w:sdtContent>
            <w:tc>
              <w:tcPr>
                <w:tcW w:w="680" w:type="dxa"/>
                <w:tcBorders>
                  <w:top w:val="single" w:sz="4" w:space="0" w:color="8FD450"/>
                  <w:left w:val="single" w:sz="4" w:space="0" w:color="8FD450"/>
                  <w:bottom w:val="single" w:sz="4" w:space="0" w:color="8FD450"/>
                  <w:right w:val="single" w:sz="4" w:space="0" w:color="8FD450"/>
                </w:tcBorders>
                <w:shd w:val="clear" w:color="auto" w:fill="F0F9E7"/>
              </w:tcPr>
              <w:p w14:paraId="01F52E72" w14:textId="71B2A86A" w:rsidR="00C03DA0" w:rsidRPr="00C32EFF" w:rsidRDefault="00C03DA0" w:rsidP="00C03DA0">
                <w:pPr>
                  <w:tabs>
                    <w:tab w:val="left" w:pos="6348"/>
                  </w:tabs>
                </w:pPr>
                <w:r w:rsidRPr="00C32EFF">
                  <w:rPr>
                    <w:rFonts w:ascii="Segoe UI Symbol" w:hAnsi="Segoe UI Symbol" w:cs="Segoe UI Symbol"/>
                  </w:rPr>
                  <w:t>☐</w:t>
                </w:r>
              </w:p>
            </w:tc>
          </w:sdtContent>
        </w:sdt>
      </w:tr>
    </w:tbl>
    <w:p w14:paraId="67532ECC" w14:textId="77777777" w:rsidR="00C06832" w:rsidRDefault="00C06832" w:rsidP="00C06832">
      <w:pPr>
        <w:tabs>
          <w:tab w:val="left" w:pos="6348"/>
        </w:tabs>
      </w:pPr>
    </w:p>
    <w:p w14:paraId="07EA6C0B" w14:textId="3CFF1491" w:rsidR="002F59D0" w:rsidRDefault="00C06832" w:rsidP="00C06832">
      <w:pPr>
        <w:tabs>
          <w:tab w:val="left" w:pos="6348"/>
        </w:tabs>
      </w:pPr>
      <w:r>
        <w:tab/>
      </w:r>
    </w:p>
    <w:tbl>
      <w:tblPr>
        <w:tblStyle w:val="TableGrid"/>
        <w:tblpPr w:leftFromText="180" w:rightFromText="180" w:vertAnchor="text" w:horzAnchor="margin" w:tblpY="613"/>
        <w:tblW w:w="0" w:type="auto"/>
        <w:tblBorders>
          <w:top w:val="single" w:sz="4" w:space="0" w:color="5DAEFF"/>
          <w:left w:val="single" w:sz="4" w:space="0" w:color="5DAEFF"/>
          <w:bottom w:val="single" w:sz="4" w:space="0" w:color="5DAEFF"/>
          <w:right w:val="single" w:sz="4" w:space="0" w:color="5DAEFF"/>
          <w:insideH w:val="single" w:sz="4" w:space="0" w:color="5DAEFF"/>
          <w:insideV w:val="single" w:sz="4" w:space="0" w:color="5DAEFF"/>
        </w:tblBorders>
        <w:tblLook w:val="04A0" w:firstRow="1" w:lastRow="0" w:firstColumn="1" w:lastColumn="0" w:noHBand="0" w:noVBand="1"/>
      </w:tblPr>
      <w:tblGrid>
        <w:gridCol w:w="9776"/>
        <w:gridCol w:w="680"/>
      </w:tblGrid>
      <w:tr w:rsidR="002F59D0" w:rsidRPr="001C0530" w14:paraId="1D8EEF07" w14:textId="77777777" w:rsidTr="008766F9">
        <w:trPr>
          <w:trHeight w:val="410"/>
        </w:trPr>
        <w:tc>
          <w:tcPr>
            <w:tcW w:w="9776" w:type="dxa"/>
            <w:tcBorders>
              <w:top w:val="single" w:sz="4" w:space="0" w:color="5DAEFF"/>
              <w:left w:val="single" w:sz="4" w:space="0" w:color="5DAEFF"/>
              <w:bottom w:val="single" w:sz="4" w:space="0" w:color="5DAEFF"/>
              <w:right w:val="single" w:sz="4" w:space="0" w:color="5DAEFF"/>
            </w:tcBorders>
            <w:shd w:val="clear" w:color="auto" w:fill="9BCDFF"/>
            <w:hideMark/>
          </w:tcPr>
          <w:p w14:paraId="30A7C82C" w14:textId="7D316E01" w:rsidR="002F59D0" w:rsidRPr="001C0530" w:rsidRDefault="002F59D0" w:rsidP="008766F9">
            <w:pPr>
              <w:tabs>
                <w:tab w:val="left" w:pos="3402"/>
              </w:tabs>
              <w:spacing w:after="240" w:line="259" w:lineRule="auto"/>
              <w:jc w:val="both"/>
              <w:rPr>
                <w:rFonts w:ascii="Arial Rounded MT Bold" w:hAnsi="Arial Rounded MT Bold" w:cs="Arial"/>
                <w:sz w:val="32"/>
                <w:szCs w:val="32"/>
              </w:rPr>
            </w:pPr>
            <w:r>
              <w:rPr>
                <w:rFonts w:ascii="Arial Rounded MT Bold" w:hAnsi="Arial Rounded MT Bold" w:cs="Arial"/>
                <w:color w:val="FFFFFF" w:themeColor="background1"/>
                <w:sz w:val="32"/>
                <w:szCs w:val="32"/>
              </w:rPr>
              <w:t xml:space="preserve">Last day </w:t>
            </w:r>
            <w:r w:rsidRPr="003E33AC">
              <w:rPr>
                <w:rFonts w:ascii="Arial Rounded MT Bold" w:hAnsi="Arial Rounded MT Bold" w:cs="Arial"/>
                <w:color w:val="FFFFFF" w:themeColor="background1"/>
                <w:sz w:val="32"/>
                <w:szCs w:val="32"/>
              </w:rPr>
              <w:t xml:space="preserve"> </w:t>
            </w:r>
          </w:p>
        </w:tc>
        <w:tc>
          <w:tcPr>
            <w:tcW w:w="680" w:type="dxa"/>
            <w:tcBorders>
              <w:top w:val="single" w:sz="4" w:space="0" w:color="5DAEFF"/>
              <w:left w:val="single" w:sz="4" w:space="0" w:color="5DAEFF"/>
              <w:bottom w:val="single" w:sz="4" w:space="0" w:color="5DAEFF"/>
              <w:right w:val="single" w:sz="4" w:space="0" w:color="5DAEFF"/>
            </w:tcBorders>
            <w:shd w:val="clear" w:color="auto" w:fill="9BCDFF"/>
            <w:hideMark/>
          </w:tcPr>
          <w:p w14:paraId="2FB71435" w14:textId="77777777" w:rsidR="002F59D0" w:rsidRPr="001C0530" w:rsidRDefault="002F59D0" w:rsidP="008766F9">
            <w:pPr>
              <w:tabs>
                <w:tab w:val="left" w:pos="3402"/>
              </w:tabs>
              <w:spacing w:after="240" w:line="259" w:lineRule="auto"/>
              <w:jc w:val="both"/>
              <w:rPr>
                <w:rFonts w:ascii="Arial" w:hAnsi="Arial" w:cs="Arial"/>
              </w:rPr>
            </w:pPr>
            <w:r w:rsidRPr="001C0530">
              <w:rPr>
                <w:rFonts w:ascii="Arial" w:hAnsi="Arial" w:cs="Arial"/>
                <w:noProof/>
              </w:rPr>
              <w:drawing>
                <wp:anchor distT="0" distB="0" distL="114300" distR="114300" simplePos="0" relativeHeight="251695104" behindDoc="0" locked="0" layoutInCell="1" allowOverlap="1" wp14:anchorId="0174DA29" wp14:editId="1C46DC44">
                  <wp:simplePos x="0" y="0"/>
                  <wp:positionH relativeFrom="margin">
                    <wp:posOffset>35560</wp:posOffset>
                  </wp:positionH>
                  <wp:positionV relativeFrom="paragraph">
                    <wp:posOffset>10795</wp:posOffset>
                  </wp:positionV>
                  <wp:extent cx="238760" cy="228600"/>
                  <wp:effectExtent l="0" t="0" r="8890" b="0"/>
                  <wp:wrapNone/>
                  <wp:docPr id="1169725614" name="Picture 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78370" name="Picture 4"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C15E4E" w:rsidRPr="001C0530" w14:paraId="3AF53049" w14:textId="77777777" w:rsidTr="008766F9">
        <w:trPr>
          <w:trHeight w:val="558"/>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0F7494BF" w14:textId="4DB2367D" w:rsidR="00C15E4E" w:rsidRPr="001C0530" w:rsidRDefault="00C15E4E" w:rsidP="00C15E4E">
            <w:pPr>
              <w:tabs>
                <w:tab w:val="left" w:pos="3402"/>
              </w:tabs>
              <w:spacing w:after="240" w:line="259" w:lineRule="auto"/>
              <w:jc w:val="both"/>
              <w:rPr>
                <w:rFonts w:ascii="Arial" w:hAnsi="Arial" w:cs="Arial"/>
              </w:rPr>
            </w:pPr>
            <w:r>
              <w:rPr>
                <w:rFonts w:ascii="Arial" w:hAnsi="Arial" w:cs="Arial"/>
              </w:rPr>
              <w:t>Ensure all administrative tasks, such as pupil transfer forms are completed.</w:t>
            </w:r>
          </w:p>
        </w:tc>
        <w:sdt>
          <w:sdtPr>
            <w:rPr>
              <w:rFonts w:ascii="Arial" w:hAnsi="Arial" w:cs="Arial"/>
            </w:rPr>
            <w:id w:val="-1904289080"/>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067B1585" w14:textId="77777777" w:rsidR="00C15E4E" w:rsidRPr="001C0530" w:rsidRDefault="00C15E4E" w:rsidP="00C15E4E">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15E4E" w:rsidRPr="001C0530" w14:paraId="7BD5BFA1" w14:textId="77777777" w:rsidTr="00C15E4E">
        <w:trPr>
          <w:trHeight w:val="616"/>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6B4A375C" w14:textId="12645CD6" w:rsidR="00C15E4E" w:rsidRPr="001C0530" w:rsidRDefault="00C15E4E" w:rsidP="00C15E4E">
            <w:pPr>
              <w:tabs>
                <w:tab w:val="left" w:pos="3402"/>
              </w:tabs>
              <w:spacing w:after="240" w:line="259" w:lineRule="auto"/>
              <w:jc w:val="both"/>
              <w:rPr>
                <w:rFonts w:ascii="Arial" w:hAnsi="Arial" w:cs="Arial"/>
              </w:rPr>
            </w:pPr>
            <w:r>
              <w:rPr>
                <w:rFonts w:ascii="Arial" w:hAnsi="Arial" w:cs="Arial"/>
              </w:rPr>
              <w:t>Celebrate the Service child’s time at the school; gift them with a keepsake</w:t>
            </w:r>
            <w:r w:rsidR="00380526">
              <w:rPr>
                <w:rFonts w:ascii="Arial" w:hAnsi="Arial" w:cs="Arial"/>
              </w:rPr>
              <w:t xml:space="preserve"> and hold a leaving event. </w:t>
            </w:r>
          </w:p>
        </w:tc>
        <w:sdt>
          <w:sdtPr>
            <w:rPr>
              <w:rFonts w:ascii="Arial" w:hAnsi="Arial" w:cs="Arial"/>
            </w:rPr>
            <w:id w:val="-2088457005"/>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193AB245" w14:textId="77777777" w:rsidR="00C15E4E" w:rsidRPr="001C0530" w:rsidRDefault="00C15E4E" w:rsidP="00C15E4E">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15E4E" w:rsidRPr="001C0530" w14:paraId="711B7810" w14:textId="77777777" w:rsidTr="008766F9">
        <w:trPr>
          <w:trHeight w:val="555"/>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52257707" w14:textId="007E06B0" w:rsidR="00C15E4E" w:rsidRPr="001C0530" w:rsidRDefault="00C15E4E" w:rsidP="00C15E4E">
            <w:pPr>
              <w:tabs>
                <w:tab w:val="left" w:pos="3402"/>
              </w:tabs>
              <w:spacing w:after="240" w:line="259" w:lineRule="auto"/>
              <w:jc w:val="both"/>
              <w:rPr>
                <w:rFonts w:ascii="Arial" w:hAnsi="Arial" w:cs="Arial"/>
              </w:rPr>
            </w:pPr>
            <w:r>
              <w:rPr>
                <w:rFonts w:ascii="Arial" w:hAnsi="Arial" w:cs="Arial"/>
              </w:rPr>
              <w:t>Check in with Service child to see how they are feeling and give them the opportunity to ask any questions they may have.</w:t>
            </w:r>
          </w:p>
        </w:tc>
        <w:sdt>
          <w:sdtPr>
            <w:rPr>
              <w:rFonts w:ascii="Arial" w:hAnsi="Arial" w:cs="Arial"/>
            </w:rPr>
            <w:id w:val="-1974126192"/>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025424FC" w14:textId="77777777" w:rsidR="00C15E4E" w:rsidRPr="001C0530" w:rsidRDefault="00C15E4E" w:rsidP="00C15E4E">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r w:rsidR="00C15E4E" w:rsidRPr="001C0530" w14:paraId="2F4CD7B7" w14:textId="77777777" w:rsidTr="008766F9">
        <w:trPr>
          <w:trHeight w:val="571"/>
        </w:trPr>
        <w:tc>
          <w:tcPr>
            <w:tcW w:w="9776" w:type="dxa"/>
            <w:tcBorders>
              <w:top w:val="single" w:sz="4" w:space="0" w:color="5DAEFF"/>
              <w:left w:val="single" w:sz="4" w:space="0" w:color="5DAEFF"/>
              <w:bottom w:val="single" w:sz="4" w:space="0" w:color="5DAEFF"/>
              <w:right w:val="single" w:sz="4" w:space="0" w:color="5DAEFF"/>
            </w:tcBorders>
            <w:shd w:val="clear" w:color="auto" w:fill="EFF7FF"/>
          </w:tcPr>
          <w:p w14:paraId="45D9F793" w14:textId="7DD33D5D" w:rsidR="00C15E4E" w:rsidRPr="001C0530" w:rsidRDefault="00C15E4E" w:rsidP="00C15E4E">
            <w:pPr>
              <w:tabs>
                <w:tab w:val="left" w:pos="3402"/>
              </w:tabs>
              <w:spacing w:after="240" w:line="259" w:lineRule="auto"/>
              <w:jc w:val="both"/>
              <w:rPr>
                <w:rFonts w:ascii="Arial" w:hAnsi="Arial" w:cs="Arial"/>
              </w:rPr>
            </w:pPr>
            <w:r>
              <w:rPr>
                <w:rFonts w:ascii="Arial" w:hAnsi="Arial" w:cs="Arial"/>
              </w:rPr>
              <w:lastRenderedPageBreak/>
              <w:t>Wish the family well and ensure they have the school contact details should they need any further support/information.</w:t>
            </w:r>
          </w:p>
        </w:tc>
        <w:sdt>
          <w:sdtPr>
            <w:rPr>
              <w:rFonts w:ascii="Arial" w:hAnsi="Arial" w:cs="Arial"/>
            </w:rPr>
            <w:id w:val="-1733237074"/>
            <w14:checkbox>
              <w14:checked w14:val="0"/>
              <w14:checkedState w14:val="2612" w14:font="MS Gothic"/>
              <w14:uncheckedState w14:val="2610" w14:font="MS Gothic"/>
            </w14:checkbox>
          </w:sdtPr>
          <w:sdtContent>
            <w:tc>
              <w:tcPr>
                <w:tcW w:w="680" w:type="dxa"/>
                <w:tcBorders>
                  <w:top w:val="single" w:sz="4" w:space="0" w:color="5DAEFF"/>
                  <w:left w:val="single" w:sz="4" w:space="0" w:color="5DAEFF"/>
                  <w:bottom w:val="single" w:sz="4" w:space="0" w:color="5DAEFF"/>
                  <w:right w:val="single" w:sz="4" w:space="0" w:color="5DAEFF"/>
                </w:tcBorders>
                <w:shd w:val="clear" w:color="auto" w:fill="EFF7FF"/>
                <w:hideMark/>
              </w:tcPr>
              <w:p w14:paraId="55FB9340" w14:textId="77777777" w:rsidR="00C15E4E" w:rsidRPr="001C0530" w:rsidRDefault="00C15E4E" w:rsidP="00C15E4E">
                <w:pPr>
                  <w:tabs>
                    <w:tab w:val="left" w:pos="3402"/>
                  </w:tabs>
                  <w:spacing w:after="240" w:line="259" w:lineRule="auto"/>
                  <w:jc w:val="both"/>
                  <w:rPr>
                    <w:rFonts w:ascii="Arial" w:hAnsi="Arial" w:cs="Arial"/>
                  </w:rPr>
                </w:pPr>
                <w:r w:rsidRPr="001C0530">
                  <w:rPr>
                    <w:rFonts w:ascii="Segoe UI Symbol" w:hAnsi="Segoe UI Symbol" w:cs="Segoe UI Symbol"/>
                  </w:rPr>
                  <w:t>☐</w:t>
                </w:r>
              </w:p>
            </w:tc>
          </w:sdtContent>
        </w:sdt>
      </w:tr>
    </w:tbl>
    <w:p w14:paraId="55CB5CF5" w14:textId="77777777" w:rsidR="002F59D0" w:rsidRPr="00772BFC" w:rsidRDefault="002F59D0" w:rsidP="002F59D0">
      <w:pPr>
        <w:tabs>
          <w:tab w:val="left" w:pos="4428"/>
        </w:tabs>
      </w:pPr>
    </w:p>
    <w:tbl>
      <w:tblPr>
        <w:tblStyle w:val="TableGrid"/>
        <w:tblpPr w:leftFromText="180" w:rightFromText="180" w:vertAnchor="text" w:horzAnchor="margin" w:tblpY="524"/>
        <w:tblW w:w="0" w:type="auto"/>
        <w:tblBorders>
          <w:top w:val="single" w:sz="4" w:space="0" w:color="C0004E"/>
          <w:left w:val="single" w:sz="4" w:space="0" w:color="C0004E"/>
          <w:bottom w:val="single" w:sz="4" w:space="0" w:color="C0004E"/>
          <w:right w:val="single" w:sz="4" w:space="0" w:color="C0004E"/>
          <w:insideH w:val="single" w:sz="4" w:space="0" w:color="C0004E"/>
          <w:insideV w:val="single" w:sz="4" w:space="0" w:color="C0004E"/>
        </w:tblBorders>
        <w:tblLook w:val="04A0" w:firstRow="1" w:lastRow="0" w:firstColumn="1" w:lastColumn="0" w:noHBand="0" w:noVBand="1"/>
      </w:tblPr>
      <w:tblGrid>
        <w:gridCol w:w="9776"/>
        <w:gridCol w:w="680"/>
      </w:tblGrid>
      <w:tr w:rsidR="002F59D0" w:rsidRPr="00B558E4" w14:paraId="00E6AB22" w14:textId="77777777" w:rsidTr="008766F9">
        <w:trPr>
          <w:trHeight w:val="410"/>
        </w:trPr>
        <w:tc>
          <w:tcPr>
            <w:tcW w:w="9776" w:type="dxa"/>
            <w:tcBorders>
              <w:top w:val="single" w:sz="4" w:space="0" w:color="C0004E"/>
              <w:left w:val="single" w:sz="4" w:space="0" w:color="C0004E"/>
              <w:bottom w:val="single" w:sz="4" w:space="0" w:color="C0004E"/>
              <w:right w:val="single" w:sz="4" w:space="0" w:color="C0004E"/>
            </w:tcBorders>
            <w:shd w:val="clear" w:color="auto" w:fill="FF1976"/>
            <w:hideMark/>
          </w:tcPr>
          <w:p w14:paraId="75BA126B" w14:textId="77777777" w:rsidR="002F59D0" w:rsidRPr="00B558E4" w:rsidRDefault="002F59D0" w:rsidP="008766F9">
            <w:pPr>
              <w:tabs>
                <w:tab w:val="left" w:pos="4428"/>
              </w:tabs>
              <w:spacing w:after="160" w:line="259" w:lineRule="auto"/>
            </w:pPr>
            <w:r>
              <w:rPr>
                <w:rFonts w:ascii="Arial Rounded MT Bold" w:hAnsi="Arial Rounded MT Bold" w:cs="Arial"/>
                <w:color w:val="FFFFFF" w:themeColor="background1"/>
                <w:sz w:val="32"/>
                <w:szCs w:val="32"/>
              </w:rPr>
              <w:t xml:space="preserve">After transition  </w:t>
            </w:r>
          </w:p>
        </w:tc>
        <w:tc>
          <w:tcPr>
            <w:tcW w:w="680" w:type="dxa"/>
            <w:tcBorders>
              <w:top w:val="single" w:sz="4" w:space="0" w:color="C0004E"/>
              <w:left w:val="single" w:sz="4" w:space="0" w:color="C0004E"/>
              <w:bottom w:val="single" w:sz="4" w:space="0" w:color="C0004E"/>
              <w:right w:val="single" w:sz="4" w:space="0" w:color="C0004E"/>
            </w:tcBorders>
            <w:shd w:val="clear" w:color="auto" w:fill="FF1976"/>
            <w:hideMark/>
          </w:tcPr>
          <w:p w14:paraId="7E6196E4" w14:textId="77777777" w:rsidR="002F59D0" w:rsidRPr="00B558E4" w:rsidRDefault="002F59D0" w:rsidP="008766F9">
            <w:pPr>
              <w:tabs>
                <w:tab w:val="left" w:pos="4428"/>
              </w:tabs>
              <w:spacing w:after="160" w:line="259" w:lineRule="auto"/>
            </w:pPr>
            <w:r w:rsidRPr="00B558E4">
              <w:rPr>
                <w:noProof/>
              </w:rPr>
              <w:drawing>
                <wp:anchor distT="0" distB="0" distL="114300" distR="114300" simplePos="0" relativeHeight="251696128" behindDoc="0" locked="0" layoutInCell="1" allowOverlap="1" wp14:anchorId="4F04D58B" wp14:editId="05B56DED">
                  <wp:simplePos x="0" y="0"/>
                  <wp:positionH relativeFrom="margin">
                    <wp:posOffset>15240</wp:posOffset>
                  </wp:positionH>
                  <wp:positionV relativeFrom="paragraph">
                    <wp:posOffset>7620</wp:posOffset>
                  </wp:positionV>
                  <wp:extent cx="238760" cy="228600"/>
                  <wp:effectExtent l="0" t="0" r="8890" b="0"/>
                  <wp:wrapNone/>
                  <wp:docPr id="1011639534" name="Picture 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71308" name="Picture 6" descr="A black check mark on a white background&#10;&#10;Description automatically generated"/>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pic:spPr>
                      </pic:pic>
                    </a:graphicData>
                  </a:graphic>
                  <wp14:sizeRelH relativeFrom="page">
                    <wp14:pctWidth>0</wp14:pctWidth>
                  </wp14:sizeRelH>
                  <wp14:sizeRelV relativeFrom="page">
                    <wp14:pctHeight>0</wp14:pctHeight>
                  </wp14:sizeRelV>
                </wp:anchor>
              </w:drawing>
            </w:r>
          </w:p>
        </w:tc>
      </w:tr>
      <w:tr w:rsidR="00CB55DE" w:rsidRPr="00B558E4" w14:paraId="0AF403D4" w14:textId="77777777" w:rsidTr="008766F9">
        <w:trPr>
          <w:trHeight w:val="566"/>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2C3FE609" w14:textId="0599B3CE" w:rsidR="00CB55DE" w:rsidRPr="00B558E4" w:rsidRDefault="00CB55DE" w:rsidP="00CB55DE">
            <w:pPr>
              <w:tabs>
                <w:tab w:val="left" w:pos="4428"/>
              </w:tabs>
              <w:spacing w:after="160" w:line="259" w:lineRule="auto"/>
              <w:rPr>
                <w:rFonts w:ascii="Arial" w:hAnsi="Arial" w:cs="Arial"/>
                <w:b/>
              </w:rPr>
            </w:pPr>
            <w:r>
              <w:rPr>
                <w:rFonts w:ascii="Arial" w:hAnsi="Arial" w:cs="Arial"/>
              </w:rPr>
              <w:t>Support the new school by providing any information they request about their new Service child.</w:t>
            </w:r>
          </w:p>
        </w:tc>
        <w:sdt>
          <w:sdtPr>
            <w:id w:val="-548381551"/>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2A68A0F8" w14:textId="77777777" w:rsidR="00CB55DE" w:rsidRPr="00B558E4" w:rsidRDefault="00CB55DE" w:rsidP="00CB55DE">
                <w:pPr>
                  <w:tabs>
                    <w:tab w:val="left" w:pos="4428"/>
                  </w:tabs>
                  <w:spacing w:after="160" w:line="259" w:lineRule="auto"/>
                </w:pPr>
                <w:r w:rsidRPr="00B558E4">
                  <w:rPr>
                    <w:rFonts w:ascii="Segoe UI Symbol" w:hAnsi="Segoe UI Symbol" w:cs="Segoe UI Symbol"/>
                  </w:rPr>
                  <w:t>☐</w:t>
                </w:r>
              </w:p>
            </w:tc>
          </w:sdtContent>
        </w:sdt>
      </w:tr>
      <w:tr w:rsidR="00CB55DE" w:rsidRPr="00B558E4" w14:paraId="55C5686B" w14:textId="77777777" w:rsidTr="008766F9">
        <w:trPr>
          <w:trHeight w:val="567"/>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4E43A0E9" w14:textId="7493A825" w:rsidR="00CB55DE" w:rsidRPr="00B558E4" w:rsidRDefault="00CB55DE" w:rsidP="00CB55DE">
            <w:pPr>
              <w:tabs>
                <w:tab w:val="left" w:pos="4428"/>
              </w:tabs>
              <w:spacing w:after="160" w:line="259" w:lineRule="auto"/>
              <w:rPr>
                <w:rFonts w:ascii="Arial" w:hAnsi="Arial" w:cs="Arial"/>
              </w:rPr>
            </w:pPr>
            <w:r>
              <w:rPr>
                <w:rFonts w:ascii="Arial" w:hAnsi="Arial" w:cs="Arial"/>
              </w:rPr>
              <w:t>Facilitate communication between school pupils and the Service child that has moved to a new school.</w:t>
            </w:r>
          </w:p>
        </w:tc>
        <w:sdt>
          <w:sdtPr>
            <w:id w:val="-2051370551"/>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1380F861" w14:textId="77777777" w:rsidR="00CB55DE" w:rsidRPr="00B558E4" w:rsidRDefault="00CB55DE" w:rsidP="00CB55DE">
                <w:pPr>
                  <w:tabs>
                    <w:tab w:val="left" w:pos="4428"/>
                  </w:tabs>
                  <w:spacing w:after="160" w:line="259" w:lineRule="auto"/>
                </w:pPr>
                <w:r w:rsidRPr="00B558E4">
                  <w:rPr>
                    <w:rFonts w:ascii="Segoe UI Symbol" w:hAnsi="Segoe UI Symbol" w:cs="Segoe UI Symbol"/>
                  </w:rPr>
                  <w:t>☐</w:t>
                </w:r>
              </w:p>
            </w:tc>
          </w:sdtContent>
        </w:sdt>
      </w:tr>
      <w:tr w:rsidR="00CB55DE" w:rsidRPr="00B558E4" w14:paraId="77724080" w14:textId="77777777" w:rsidTr="008766F9">
        <w:trPr>
          <w:trHeight w:val="407"/>
        </w:trPr>
        <w:tc>
          <w:tcPr>
            <w:tcW w:w="9776" w:type="dxa"/>
            <w:tcBorders>
              <w:top w:val="single" w:sz="4" w:space="0" w:color="C0004E"/>
              <w:left w:val="single" w:sz="4" w:space="0" w:color="C0004E"/>
              <w:bottom w:val="single" w:sz="4" w:space="0" w:color="C0004E"/>
              <w:right w:val="single" w:sz="4" w:space="0" w:color="C0004E"/>
            </w:tcBorders>
            <w:shd w:val="clear" w:color="auto" w:fill="FFEFF5"/>
          </w:tcPr>
          <w:p w14:paraId="1143C025" w14:textId="0DFF871C" w:rsidR="00CB55DE" w:rsidRPr="00B558E4" w:rsidRDefault="00CB55DE" w:rsidP="00CB55DE">
            <w:pPr>
              <w:tabs>
                <w:tab w:val="left" w:pos="4428"/>
              </w:tabs>
              <w:spacing w:after="160" w:line="259" w:lineRule="auto"/>
              <w:rPr>
                <w:rFonts w:ascii="Arial" w:hAnsi="Arial" w:cs="Arial"/>
              </w:rPr>
            </w:pPr>
            <w:r>
              <w:rPr>
                <w:rFonts w:ascii="Arial" w:hAnsi="Arial" w:cs="Arial"/>
              </w:rPr>
              <w:t xml:space="preserve">Send a postcard to the Service child’s new school with messages from friends. </w:t>
            </w:r>
          </w:p>
        </w:tc>
        <w:sdt>
          <w:sdtPr>
            <w:id w:val="471338465"/>
            <w14:checkbox>
              <w14:checked w14:val="0"/>
              <w14:checkedState w14:val="2612" w14:font="MS Gothic"/>
              <w14:uncheckedState w14:val="2610" w14:font="MS Gothic"/>
            </w14:checkbox>
          </w:sdtPr>
          <w:sdtContent>
            <w:tc>
              <w:tcPr>
                <w:tcW w:w="680" w:type="dxa"/>
                <w:tcBorders>
                  <w:top w:val="single" w:sz="4" w:space="0" w:color="C0004E"/>
                  <w:left w:val="single" w:sz="4" w:space="0" w:color="C0004E"/>
                  <w:bottom w:val="single" w:sz="4" w:space="0" w:color="C0004E"/>
                  <w:right w:val="single" w:sz="4" w:space="0" w:color="C0004E"/>
                </w:tcBorders>
                <w:shd w:val="clear" w:color="auto" w:fill="FFEFF5"/>
                <w:hideMark/>
              </w:tcPr>
              <w:p w14:paraId="6F2EF4CD" w14:textId="77777777" w:rsidR="00CB55DE" w:rsidRPr="00B558E4" w:rsidRDefault="00CB55DE" w:rsidP="00CB55DE">
                <w:pPr>
                  <w:tabs>
                    <w:tab w:val="left" w:pos="4428"/>
                  </w:tabs>
                  <w:spacing w:after="160" w:line="259" w:lineRule="auto"/>
                </w:pPr>
                <w:r w:rsidRPr="00B558E4">
                  <w:rPr>
                    <w:rFonts w:ascii="Segoe UI Symbol" w:hAnsi="Segoe UI Symbol" w:cs="Segoe UI Symbol"/>
                  </w:rPr>
                  <w:t>☐</w:t>
                </w:r>
              </w:p>
            </w:tc>
          </w:sdtContent>
        </w:sdt>
      </w:tr>
    </w:tbl>
    <w:p w14:paraId="7D373C78" w14:textId="77777777" w:rsidR="002F59D0" w:rsidRPr="00C32EFF" w:rsidRDefault="002F59D0" w:rsidP="00C06832">
      <w:pPr>
        <w:tabs>
          <w:tab w:val="left" w:pos="6348"/>
        </w:tabs>
        <w:sectPr w:rsidR="002F59D0" w:rsidRPr="00C32EFF" w:rsidSect="00C06832">
          <w:headerReference w:type="default" r:id="rId14"/>
          <w:footerReference w:type="default" r:id="rId15"/>
          <w:headerReference w:type="first" r:id="rId16"/>
          <w:footerReference w:type="first" r:id="rId17"/>
          <w:pgSz w:w="11906" w:h="16838"/>
          <w:pgMar w:top="720" w:right="720" w:bottom="720" w:left="720" w:header="709" w:footer="709" w:gutter="0"/>
          <w:cols w:space="708"/>
          <w:titlePg/>
          <w:docGrid w:linePitch="360"/>
        </w:sectPr>
      </w:pPr>
    </w:p>
    <w:p w14:paraId="5A3BE1A8" w14:textId="39084527" w:rsidR="00C06832" w:rsidRPr="00C32EFF" w:rsidRDefault="00C06832" w:rsidP="00C32EFF">
      <w:pPr>
        <w:tabs>
          <w:tab w:val="left" w:pos="6348"/>
        </w:tabs>
        <w:sectPr w:rsidR="00C06832" w:rsidRPr="00C32EFF" w:rsidSect="008F5F0D">
          <w:headerReference w:type="default" r:id="rId18"/>
          <w:footerReference w:type="default" r:id="rId19"/>
          <w:headerReference w:type="first" r:id="rId20"/>
          <w:footerReference w:type="first" r:id="rId21"/>
          <w:pgSz w:w="11906" w:h="16838"/>
          <w:pgMar w:top="720" w:right="720" w:bottom="720" w:left="720" w:header="709" w:footer="709" w:gutter="0"/>
          <w:cols w:space="708"/>
          <w:titlePg/>
          <w:docGrid w:linePitch="360"/>
        </w:sectPr>
      </w:pPr>
    </w:p>
    <w:p w14:paraId="30FCA8AD" w14:textId="371F28EA" w:rsidR="00B91F03" w:rsidRDefault="00B91F03" w:rsidP="00B91F03"/>
    <w:sectPr w:rsidR="00B91F03" w:rsidSect="00AB10F8">
      <w:headerReference w:type="first" r:id="rId22"/>
      <w:footerReference w:type="first" r:id="rId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92D4" w14:textId="77777777" w:rsidR="00417BC9" w:rsidRDefault="00417BC9" w:rsidP="00B2267A">
      <w:pPr>
        <w:spacing w:after="0" w:line="240" w:lineRule="auto"/>
      </w:pPr>
      <w:r>
        <w:separator/>
      </w:r>
    </w:p>
  </w:endnote>
  <w:endnote w:type="continuationSeparator" w:id="0">
    <w:p w14:paraId="7410099A" w14:textId="77777777" w:rsidR="00417BC9" w:rsidRDefault="00417BC9" w:rsidP="00B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F34B" w14:textId="026001BB" w:rsidR="009572D3" w:rsidRPr="00066924" w:rsidRDefault="20E74549" w:rsidP="009572D3">
    <w:pPr>
      <w:pStyle w:val="Footer"/>
      <w:rPr>
        <w:rFonts w:ascii="Arial" w:hAnsi="Arial" w:cs="Arial"/>
        <w:b/>
        <w:bCs/>
        <w:sz w:val="20"/>
        <w:szCs w:val="20"/>
      </w:rPr>
    </w:pPr>
    <w:r w:rsidRPr="00066924">
      <w:rPr>
        <w:rFonts w:ascii="Arial" w:hAnsi="Arial" w:cs="Arial"/>
        <w:b/>
        <w:bCs/>
        <w:sz w:val="20"/>
        <w:szCs w:val="20"/>
      </w:rPr>
      <w:t>SSCE Cymru Tool 5 – CHECKLISTS: Transition in or out of school</w:t>
    </w:r>
  </w:p>
  <w:p w14:paraId="15EC74FE" w14:textId="2690EBE1" w:rsidR="00C06832" w:rsidRPr="00066924" w:rsidRDefault="00066924" w:rsidP="00066924">
    <w:pPr>
      <w:pStyle w:val="Footer"/>
      <w:rPr>
        <w:rFonts w:ascii="Arial" w:hAnsi="Arial" w:cs="Arial"/>
        <w:b/>
        <w:bCs/>
        <w:sz w:val="20"/>
        <w:szCs w:val="20"/>
      </w:rPr>
    </w:pPr>
    <w:hyperlink r:id="rId1" w:history="1">
      <w:r w:rsidRPr="00066924">
        <w:rPr>
          <w:rStyle w:val="Hyperlink"/>
          <w:rFonts w:ascii="Arial" w:hAnsi="Arial" w:cs="Arial"/>
          <w:b/>
          <w:bCs/>
          <w:sz w:val="20"/>
          <w:szCs w:val="20"/>
        </w:rPr>
        <w:t>School Toolkit and Tools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C06832" w14:paraId="4160685F" w14:textId="77777777" w:rsidTr="339757F1">
      <w:trPr>
        <w:trHeight w:val="300"/>
      </w:trPr>
      <w:tc>
        <w:tcPr>
          <w:tcW w:w="3485" w:type="dxa"/>
        </w:tcPr>
        <w:p w14:paraId="24492455" w14:textId="77777777" w:rsidR="00C06832" w:rsidRDefault="00C06832" w:rsidP="339757F1">
          <w:pPr>
            <w:pStyle w:val="Header"/>
            <w:ind w:left="-115"/>
          </w:pPr>
        </w:p>
      </w:tc>
      <w:tc>
        <w:tcPr>
          <w:tcW w:w="3485" w:type="dxa"/>
        </w:tcPr>
        <w:p w14:paraId="2503A746" w14:textId="77777777" w:rsidR="00C06832" w:rsidRDefault="00C06832" w:rsidP="339757F1">
          <w:pPr>
            <w:pStyle w:val="Header"/>
            <w:jc w:val="center"/>
          </w:pPr>
        </w:p>
      </w:tc>
      <w:tc>
        <w:tcPr>
          <w:tcW w:w="3485" w:type="dxa"/>
        </w:tcPr>
        <w:p w14:paraId="1834EC78" w14:textId="77777777" w:rsidR="00C06832" w:rsidRDefault="00C06832" w:rsidP="339757F1">
          <w:pPr>
            <w:pStyle w:val="Header"/>
            <w:ind w:right="-115"/>
            <w:jc w:val="right"/>
          </w:pPr>
        </w:p>
      </w:tc>
    </w:tr>
  </w:tbl>
  <w:p w14:paraId="2A90E7DE" w14:textId="77777777" w:rsidR="00C06832" w:rsidRDefault="00C06832" w:rsidP="33975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5017" w14:textId="5EA93B41" w:rsidR="00533F54" w:rsidRDefault="008F5F0D" w:rsidP="00533F54">
    <w:pPr>
      <w:pStyle w:val="Footer"/>
      <w:rPr>
        <w:b/>
        <w:bCs/>
      </w:rPr>
    </w:pPr>
    <w:r w:rsidRPr="00DC09DF">
      <w:rPr>
        <w:b/>
        <w:bCs/>
      </w:rPr>
      <w:t>SSCE Cymru Tool</w:t>
    </w:r>
    <w:r w:rsidR="007103B3">
      <w:rPr>
        <w:b/>
        <w:bCs/>
      </w:rPr>
      <w:t xml:space="preserve"> </w:t>
    </w:r>
    <w:r w:rsidR="0060497A">
      <w:rPr>
        <w:b/>
        <w:bCs/>
      </w:rPr>
      <w:t>6</w:t>
    </w:r>
    <w:r w:rsidR="00936C56">
      <w:rPr>
        <w:b/>
        <w:bCs/>
      </w:rPr>
      <w:t xml:space="preserve">: </w:t>
    </w:r>
    <w:r w:rsidR="0060497A">
      <w:rPr>
        <w:b/>
        <w:bCs/>
      </w:rPr>
      <w:t>Checklist</w:t>
    </w:r>
    <w:r w:rsidR="00A63683">
      <w:rPr>
        <w:b/>
        <w:bCs/>
      </w:rPr>
      <w:t xml:space="preserve"> - Transition in and out of school </w:t>
    </w:r>
    <w:r w:rsidR="001711E3" w:rsidRPr="001711E3">
      <w:rPr>
        <w:b/>
        <w:bCs/>
        <w:color w:val="FF0000"/>
      </w:rPr>
      <w:t xml:space="preserve"> </w:t>
    </w:r>
  </w:p>
  <w:p w14:paraId="38589EAC" w14:textId="5D0A590E" w:rsidR="00DC09DF" w:rsidRPr="00533F54" w:rsidRDefault="00DC09DF" w:rsidP="00533F54">
    <w:pPr>
      <w:pStyle w:val="Footer"/>
      <w:jc w:val="right"/>
      <w:rPr>
        <w:b/>
        <w:bCs/>
      </w:rPr>
    </w:pPr>
    <w:hyperlink r:id="rId1" w:history="1">
      <w:r w:rsidRPr="00644FE2">
        <w:rPr>
          <w:rStyle w:val="Hyperlink"/>
          <w:b/>
          <w:bCs/>
        </w:rPr>
        <w:t>www.sscecymru.co.uk/resources/sscecymrutools</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7744DBF0" w14:textId="77777777" w:rsidTr="339757F1">
      <w:trPr>
        <w:trHeight w:val="300"/>
      </w:trPr>
      <w:tc>
        <w:tcPr>
          <w:tcW w:w="3485" w:type="dxa"/>
        </w:tcPr>
        <w:p w14:paraId="07D15FA2" w14:textId="039E0EE7" w:rsidR="339757F1" w:rsidRDefault="339757F1" w:rsidP="339757F1">
          <w:pPr>
            <w:pStyle w:val="Header"/>
            <w:ind w:left="-115"/>
          </w:pPr>
        </w:p>
      </w:tc>
      <w:tc>
        <w:tcPr>
          <w:tcW w:w="3485" w:type="dxa"/>
        </w:tcPr>
        <w:p w14:paraId="1F83FBB1" w14:textId="2FF33BEA" w:rsidR="339757F1" w:rsidRDefault="339757F1" w:rsidP="339757F1">
          <w:pPr>
            <w:pStyle w:val="Header"/>
            <w:jc w:val="center"/>
          </w:pPr>
        </w:p>
      </w:tc>
      <w:tc>
        <w:tcPr>
          <w:tcW w:w="3485" w:type="dxa"/>
        </w:tcPr>
        <w:p w14:paraId="34BA3685" w14:textId="50754A7A" w:rsidR="339757F1" w:rsidRDefault="339757F1" w:rsidP="339757F1">
          <w:pPr>
            <w:pStyle w:val="Header"/>
            <w:ind w:right="-115"/>
            <w:jc w:val="right"/>
          </w:pPr>
        </w:p>
      </w:tc>
    </w:tr>
  </w:tbl>
  <w:p w14:paraId="0CBBC9B2" w14:textId="3E42F435" w:rsidR="339757F1" w:rsidRDefault="339757F1" w:rsidP="339757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4F25F72A" w14:textId="77777777" w:rsidTr="339757F1">
      <w:trPr>
        <w:trHeight w:val="300"/>
      </w:trPr>
      <w:tc>
        <w:tcPr>
          <w:tcW w:w="3485" w:type="dxa"/>
        </w:tcPr>
        <w:p w14:paraId="4640AA7E" w14:textId="287CA042" w:rsidR="339757F1" w:rsidRDefault="339757F1" w:rsidP="339757F1">
          <w:pPr>
            <w:pStyle w:val="Header"/>
            <w:ind w:left="-115"/>
          </w:pPr>
        </w:p>
      </w:tc>
      <w:tc>
        <w:tcPr>
          <w:tcW w:w="3485" w:type="dxa"/>
        </w:tcPr>
        <w:p w14:paraId="31B89D85" w14:textId="62920F11" w:rsidR="339757F1" w:rsidRDefault="339757F1" w:rsidP="339757F1">
          <w:pPr>
            <w:pStyle w:val="Header"/>
            <w:jc w:val="center"/>
          </w:pPr>
        </w:p>
      </w:tc>
      <w:tc>
        <w:tcPr>
          <w:tcW w:w="3485" w:type="dxa"/>
        </w:tcPr>
        <w:p w14:paraId="15773011" w14:textId="46C3D958" w:rsidR="339757F1" w:rsidRDefault="339757F1" w:rsidP="339757F1">
          <w:pPr>
            <w:pStyle w:val="Header"/>
            <w:ind w:right="-115"/>
            <w:jc w:val="right"/>
          </w:pPr>
        </w:p>
      </w:tc>
    </w:tr>
  </w:tbl>
  <w:p w14:paraId="5D322844" w14:textId="7FA39736" w:rsidR="339757F1" w:rsidRDefault="339757F1" w:rsidP="3397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DD62" w14:textId="77777777" w:rsidR="00417BC9" w:rsidRDefault="00417BC9" w:rsidP="00B2267A">
      <w:pPr>
        <w:spacing w:after="0" w:line="240" w:lineRule="auto"/>
      </w:pPr>
      <w:r>
        <w:separator/>
      </w:r>
    </w:p>
  </w:footnote>
  <w:footnote w:type="continuationSeparator" w:id="0">
    <w:p w14:paraId="25B71300" w14:textId="77777777" w:rsidR="00417BC9" w:rsidRDefault="00417BC9" w:rsidP="00B2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B286" w14:textId="77777777" w:rsidR="00C06832" w:rsidRDefault="00C06832">
    <w:pPr>
      <w:pStyle w:val="Header"/>
    </w:pPr>
    <w:r>
      <w:rPr>
        <w:noProof/>
        <w:lang w:eastAsia="en-GB"/>
      </w:rPr>
      <w:drawing>
        <wp:anchor distT="0" distB="0" distL="114300" distR="114300" simplePos="0" relativeHeight="251661312" behindDoc="0" locked="0" layoutInCell="1" allowOverlap="1" wp14:anchorId="11D01BA8" wp14:editId="77C1AD1B">
          <wp:simplePos x="0" y="0"/>
          <wp:positionH relativeFrom="margin">
            <wp:align>left</wp:align>
          </wp:positionH>
          <wp:positionV relativeFrom="paragraph">
            <wp:posOffset>-419100</wp:posOffset>
          </wp:positionV>
          <wp:extent cx="2484120" cy="676532"/>
          <wp:effectExtent l="0" t="0" r="0" b="9525"/>
          <wp:wrapNone/>
          <wp:docPr id="1804503220" name="Picture 180450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E Cymru - Full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765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C06832" w14:paraId="6CEFD664" w14:textId="77777777" w:rsidTr="339757F1">
      <w:trPr>
        <w:trHeight w:val="300"/>
      </w:trPr>
      <w:tc>
        <w:tcPr>
          <w:tcW w:w="3485" w:type="dxa"/>
        </w:tcPr>
        <w:p w14:paraId="58C66EB5" w14:textId="77777777" w:rsidR="00C06832" w:rsidRDefault="00C06832" w:rsidP="339757F1">
          <w:pPr>
            <w:pStyle w:val="Header"/>
            <w:ind w:left="-115"/>
          </w:pPr>
        </w:p>
      </w:tc>
      <w:tc>
        <w:tcPr>
          <w:tcW w:w="3485" w:type="dxa"/>
        </w:tcPr>
        <w:p w14:paraId="4F91F703" w14:textId="77777777" w:rsidR="00C06832" w:rsidRDefault="00C06832" w:rsidP="339757F1">
          <w:pPr>
            <w:pStyle w:val="Header"/>
            <w:jc w:val="center"/>
          </w:pPr>
        </w:p>
      </w:tc>
      <w:tc>
        <w:tcPr>
          <w:tcW w:w="3485" w:type="dxa"/>
        </w:tcPr>
        <w:p w14:paraId="2DBDFF17" w14:textId="77777777" w:rsidR="00C06832" w:rsidRDefault="00C06832" w:rsidP="339757F1">
          <w:pPr>
            <w:pStyle w:val="Header"/>
            <w:ind w:right="-115"/>
            <w:jc w:val="right"/>
          </w:pPr>
        </w:p>
      </w:tc>
    </w:tr>
  </w:tbl>
  <w:p w14:paraId="4800ADA5" w14:textId="77777777" w:rsidR="00C06832" w:rsidRDefault="00C06832" w:rsidP="33975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A0EF" w14:textId="59B6D372" w:rsidR="008F5F0D" w:rsidRDefault="008F5F0D">
    <w:pPr>
      <w:pStyle w:val="Header"/>
    </w:pPr>
    <w:r>
      <w:rPr>
        <w:noProof/>
        <w:lang w:eastAsia="en-GB"/>
      </w:rPr>
      <w:drawing>
        <wp:anchor distT="0" distB="0" distL="114300" distR="114300" simplePos="0" relativeHeight="251659264" behindDoc="0" locked="0" layoutInCell="1" allowOverlap="1" wp14:anchorId="4FD81E53" wp14:editId="1AFA8945">
          <wp:simplePos x="0" y="0"/>
          <wp:positionH relativeFrom="margin">
            <wp:align>left</wp:align>
          </wp:positionH>
          <wp:positionV relativeFrom="paragraph">
            <wp:posOffset>-419100</wp:posOffset>
          </wp:positionV>
          <wp:extent cx="2484120" cy="676532"/>
          <wp:effectExtent l="0" t="0" r="0" b="9525"/>
          <wp:wrapNone/>
          <wp:docPr id="718200717" name="Picture 71820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E Cymru - Full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765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382E615B" w14:textId="77777777" w:rsidTr="339757F1">
      <w:trPr>
        <w:trHeight w:val="300"/>
      </w:trPr>
      <w:tc>
        <w:tcPr>
          <w:tcW w:w="3485" w:type="dxa"/>
        </w:tcPr>
        <w:p w14:paraId="70CD9882" w14:textId="50F75A30" w:rsidR="339757F1" w:rsidRDefault="339757F1" w:rsidP="339757F1">
          <w:pPr>
            <w:pStyle w:val="Header"/>
            <w:ind w:left="-115"/>
          </w:pPr>
        </w:p>
      </w:tc>
      <w:tc>
        <w:tcPr>
          <w:tcW w:w="3485" w:type="dxa"/>
        </w:tcPr>
        <w:p w14:paraId="3DA44FAF" w14:textId="012FE30E" w:rsidR="339757F1" w:rsidRDefault="339757F1" w:rsidP="339757F1">
          <w:pPr>
            <w:pStyle w:val="Header"/>
            <w:jc w:val="center"/>
          </w:pPr>
        </w:p>
      </w:tc>
      <w:tc>
        <w:tcPr>
          <w:tcW w:w="3485" w:type="dxa"/>
        </w:tcPr>
        <w:p w14:paraId="36AA808C" w14:textId="699EE35D" w:rsidR="339757F1" w:rsidRDefault="339757F1" w:rsidP="339757F1">
          <w:pPr>
            <w:pStyle w:val="Header"/>
            <w:ind w:right="-115"/>
            <w:jc w:val="right"/>
          </w:pPr>
        </w:p>
      </w:tc>
    </w:tr>
  </w:tbl>
  <w:p w14:paraId="16C6CEB2" w14:textId="2F4B8C3C" w:rsidR="339757F1" w:rsidRDefault="339757F1" w:rsidP="339757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521CFC1C" w14:textId="77777777" w:rsidTr="339757F1">
      <w:trPr>
        <w:trHeight w:val="300"/>
      </w:trPr>
      <w:tc>
        <w:tcPr>
          <w:tcW w:w="3485" w:type="dxa"/>
        </w:tcPr>
        <w:p w14:paraId="598074D3" w14:textId="5B7BB0A2" w:rsidR="339757F1" w:rsidRDefault="339757F1" w:rsidP="339757F1">
          <w:pPr>
            <w:pStyle w:val="Header"/>
            <w:ind w:left="-115"/>
          </w:pPr>
        </w:p>
      </w:tc>
      <w:tc>
        <w:tcPr>
          <w:tcW w:w="3485" w:type="dxa"/>
        </w:tcPr>
        <w:p w14:paraId="32E37DD7" w14:textId="2546782B" w:rsidR="339757F1" w:rsidRDefault="339757F1" w:rsidP="339757F1">
          <w:pPr>
            <w:pStyle w:val="Header"/>
            <w:jc w:val="center"/>
          </w:pPr>
        </w:p>
      </w:tc>
      <w:tc>
        <w:tcPr>
          <w:tcW w:w="3485" w:type="dxa"/>
        </w:tcPr>
        <w:p w14:paraId="666DE22A" w14:textId="43F8BAE7" w:rsidR="339757F1" w:rsidRDefault="339757F1" w:rsidP="339757F1">
          <w:pPr>
            <w:pStyle w:val="Header"/>
            <w:ind w:right="-115"/>
            <w:jc w:val="right"/>
          </w:pPr>
        </w:p>
      </w:tc>
    </w:tr>
  </w:tbl>
  <w:p w14:paraId="505694BC" w14:textId="6C78EAE4" w:rsidR="339757F1" w:rsidRDefault="339757F1" w:rsidP="3397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E50"/>
    <w:multiLevelType w:val="hybridMultilevel"/>
    <w:tmpl w:val="88CA33C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1" w15:restartNumberingAfterBreak="0">
    <w:nsid w:val="07E3C72D"/>
    <w:multiLevelType w:val="hybridMultilevel"/>
    <w:tmpl w:val="9C1EC11E"/>
    <w:lvl w:ilvl="0" w:tplc="0F9C2AE0">
      <w:start w:val="1"/>
      <w:numFmt w:val="bullet"/>
      <w:lvlText w:val=""/>
      <w:lvlJc w:val="left"/>
      <w:pPr>
        <w:ind w:left="720" w:hanging="360"/>
      </w:pPr>
      <w:rPr>
        <w:rFonts w:ascii="Symbol" w:hAnsi="Symbol" w:hint="default"/>
      </w:rPr>
    </w:lvl>
    <w:lvl w:ilvl="1" w:tplc="4FFCEE96">
      <w:start w:val="1"/>
      <w:numFmt w:val="bullet"/>
      <w:lvlText w:val="o"/>
      <w:lvlJc w:val="left"/>
      <w:pPr>
        <w:ind w:left="1440" w:hanging="360"/>
      </w:pPr>
      <w:rPr>
        <w:rFonts w:ascii="Courier New" w:hAnsi="Courier New" w:hint="default"/>
      </w:rPr>
    </w:lvl>
    <w:lvl w:ilvl="2" w:tplc="74FA2352">
      <w:start w:val="1"/>
      <w:numFmt w:val="bullet"/>
      <w:lvlText w:val=""/>
      <w:lvlJc w:val="left"/>
      <w:pPr>
        <w:ind w:left="2160" w:hanging="360"/>
      </w:pPr>
      <w:rPr>
        <w:rFonts w:ascii="Wingdings" w:hAnsi="Wingdings" w:hint="default"/>
      </w:rPr>
    </w:lvl>
    <w:lvl w:ilvl="3" w:tplc="64CEA308">
      <w:start w:val="1"/>
      <w:numFmt w:val="bullet"/>
      <w:lvlText w:val=""/>
      <w:lvlJc w:val="left"/>
      <w:pPr>
        <w:ind w:left="2880" w:hanging="360"/>
      </w:pPr>
      <w:rPr>
        <w:rFonts w:ascii="Symbol" w:hAnsi="Symbol" w:hint="default"/>
      </w:rPr>
    </w:lvl>
    <w:lvl w:ilvl="4" w:tplc="13947222">
      <w:start w:val="1"/>
      <w:numFmt w:val="bullet"/>
      <w:lvlText w:val="o"/>
      <w:lvlJc w:val="left"/>
      <w:pPr>
        <w:ind w:left="3600" w:hanging="360"/>
      </w:pPr>
      <w:rPr>
        <w:rFonts w:ascii="Courier New" w:hAnsi="Courier New" w:hint="default"/>
      </w:rPr>
    </w:lvl>
    <w:lvl w:ilvl="5" w:tplc="EE98D676">
      <w:start w:val="1"/>
      <w:numFmt w:val="bullet"/>
      <w:lvlText w:val=""/>
      <w:lvlJc w:val="left"/>
      <w:pPr>
        <w:ind w:left="4320" w:hanging="360"/>
      </w:pPr>
      <w:rPr>
        <w:rFonts w:ascii="Wingdings" w:hAnsi="Wingdings" w:hint="default"/>
      </w:rPr>
    </w:lvl>
    <w:lvl w:ilvl="6" w:tplc="1E7CD3FA">
      <w:start w:val="1"/>
      <w:numFmt w:val="bullet"/>
      <w:lvlText w:val=""/>
      <w:lvlJc w:val="left"/>
      <w:pPr>
        <w:ind w:left="5040" w:hanging="360"/>
      </w:pPr>
      <w:rPr>
        <w:rFonts w:ascii="Symbol" w:hAnsi="Symbol" w:hint="default"/>
      </w:rPr>
    </w:lvl>
    <w:lvl w:ilvl="7" w:tplc="94A4E76A">
      <w:start w:val="1"/>
      <w:numFmt w:val="bullet"/>
      <w:lvlText w:val="o"/>
      <w:lvlJc w:val="left"/>
      <w:pPr>
        <w:ind w:left="5760" w:hanging="360"/>
      </w:pPr>
      <w:rPr>
        <w:rFonts w:ascii="Courier New" w:hAnsi="Courier New" w:hint="default"/>
      </w:rPr>
    </w:lvl>
    <w:lvl w:ilvl="8" w:tplc="7C5A2778">
      <w:start w:val="1"/>
      <w:numFmt w:val="bullet"/>
      <w:lvlText w:val=""/>
      <w:lvlJc w:val="left"/>
      <w:pPr>
        <w:ind w:left="6480" w:hanging="360"/>
      </w:pPr>
      <w:rPr>
        <w:rFonts w:ascii="Wingdings" w:hAnsi="Wingdings" w:hint="default"/>
      </w:rPr>
    </w:lvl>
  </w:abstractNum>
  <w:abstractNum w:abstractNumId="2" w15:restartNumberingAfterBreak="0">
    <w:nsid w:val="15FE3838"/>
    <w:multiLevelType w:val="hybridMultilevel"/>
    <w:tmpl w:val="2E2E26B4"/>
    <w:lvl w:ilvl="0" w:tplc="0F825382">
      <w:start w:val="1"/>
      <w:numFmt w:val="decimal"/>
      <w:lvlText w:val="%1."/>
      <w:lvlJc w:val="left"/>
      <w:pPr>
        <w:ind w:left="720" w:hanging="360"/>
      </w:pPr>
    </w:lvl>
    <w:lvl w:ilvl="1" w:tplc="27728D52">
      <w:start w:val="1"/>
      <w:numFmt w:val="lowerLetter"/>
      <w:lvlText w:val="%2."/>
      <w:lvlJc w:val="left"/>
      <w:pPr>
        <w:ind w:left="1440" w:hanging="360"/>
      </w:pPr>
    </w:lvl>
    <w:lvl w:ilvl="2" w:tplc="1E2CE642">
      <w:start w:val="1"/>
      <w:numFmt w:val="lowerRoman"/>
      <w:lvlText w:val="%3."/>
      <w:lvlJc w:val="right"/>
      <w:pPr>
        <w:ind w:left="2160" w:hanging="180"/>
      </w:pPr>
    </w:lvl>
    <w:lvl w:ilvl="3" w:tplc="329E2C86">
      <w:start w:val="1"/>
      <w:numFmt w:val="decimal"/>
      <w:lvlText w:val="%4."/>
      <w:lvlJc w:val="left"/>
      <w:pPr>
        <w:ind w:left="2880" w:hanging="360"/>
      </w:pPr>
    </w:lvl>
    <w:lvl w:ilvl="4" w:tplc="7DA00898">
      <w:start w:val="1"/>
      <w:numFmt w:val="lowerLetter"/>
      <w:lvlText w:val="%5."/>
      <w:lvlJc w:val="left"/>
      <w:pPr>
        <w:ind w:left="3600" w:hanging="360"/>
      </w:pPr>
    </w:lvl>
    <w:lvl w:ilvl="5" w:tplc="F824431C">
      <w:start w:val="1"/>
      <w:numFmt w:val="lowerRoman"/>
      <w:lvlText w:val="%6."/>
      <w:lvlJc w:val="right"/>
      <w:pPr>
        <w:ind w:left="4320" w:hanging="180"/>
      </w:pPr>
    </w:lvl>
    <w:lvl w:ilvl="6" w:tplc="FEBC28CE">
      <w:start w:val="1"/>
      <w:numFmt w:val="decimal"/>
      <w:lvlText w:val="%7."/>
      <w:lvlJc w:val="left"/>
      <w:pPr>
        <w:ind w:left="5040" w:hanging="360"/>
      </w:pPr>
    </w:lvl>
    <w:lvl w:ilvl="7" w:tplc="C08E88BA">
      <w:start w:val="1"/>
      <w:numFmt w:val="lowerLetter"/>
      <w:lvlText w:val="%8."/>
      <w:lvlJc w:val="left"/>
      <w:pPr>
        <w:ind w:left="5760" w:hanging="360"/>
      </w:pPr>
    </w:lvl>
    <w:lvl w:ilvl="8" w:tplc="ACA01F08">
      <w:start w:val="1"/>
      <w:numFmt w:val="lowerRoman"/>
      <w:lvlText w:val="%9."/>
      <w:lvlJc w:val="right"/>
      <w:pPr>
        <w:ind w:left="6480" w:hanging="180"/>
      </w:pPr>
    </w:lvl>
  </w:abstractNum>
  <w:abstractNum w:abstractNumId="3" w15:restartNumberingAfterBreak="0">
    <w:nsid w:val="1ACC341A"/>
    <w:multiLevelType w:val="hybridMultilevel"/>
    <w:tmpl w:val="2562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B5A54"/>
    <w:multiLevelType w:val="hybridMultilevel"/>
    <w:tmpl w:val="A7E8FD4A"/>
    <w:lvl w:ilvl="0" w:tplc="C0E23AEA">
      <w:start w:val="1"/>
      <w:numFmt w:val="decimal"/>
      <w:lvlText w:val="%1."/>
      <w:lvlJc w:val="left"/>
      <w:pPr>
        <w:ind w:left="720" w:hanging="360"/>
      </w:pPr>
    </w:lvl>
    <w:lvl w:ilvl="1" w:tplc="B5AAD9FA">
      <w:start w:val="1"/>
      <w:numFmt w:val="lowerLetter"/>
      <w:lvlText w:val="%2."/>
      <w:lvlJc w:val="left"/>
      <w:pPr>
        <w:ind w:left="1440" w:hanging="360"/>
      </w:pPr>
    </w:lvl>
    <w:lvl w:ilvl="2" w:tplc="F580B1FE">
      <w:start w:val="1"/>
      <w:numFmt w:val="lowerRoman"/>
      <w:lvlText w:val="%3."/>
      <w:lvlJc w:val="right"/>
      <w:pPr>
        <w:ind w:left="2160" w:hanging="180"/>
      </w:pPr>
    </w:lvl>
    <w:lvl w:ilvl="3" w:tplc="FE5CB2C8">
      <w:start w:val="1"/>
      <w:numFmt w:val="decimal"/>
      <w:lvlText w:val="%4."/>
      <w:lvlJc w:val="left"/>
      <w:pPr>
        <w:ind w:left="2880" w:hanging="360"/>
      </w:pPr>
    </w:lvl>
    <w:lvl w:ilvl="4" w:tplc="1BE68ABC">
      <w:start w:val="1"/>
      <w:numFmt w:val="lowerLetter"/>
      <w:lvlText w:val="%5."/>
      <w:lvlJc w:val="left"/>
      <w:pPr>
        <w:ind w:left="3600" w:hanging="360"/>
      </w:pPr>
    </w:lvl>
    <w:lvl w:ilvl="5" w:tplc="D832815A">
      <w:start w:val="1"/>
      <w:numFmt w:val="lowerRoman"/>
      <w:lvlText w:val="%6."/>
      <w:lvlJc w:val="right"/>
      <w:pPr>
        <w:ind w:left="4320" w:hanging="180"/>
      </w:pPr>
    </w:lvl>
    <w:lvl w:ilvl="6" w:tplc="FCF4D67A">
      <w:start w:val="1"/>
      <w:numFmt w:val="decimal"/>
      <w:lvlText w:val="%7."/>
      <w:lvlJc w:val="left"/>
      <w:pPr>
        <w:ind w:left="5040" w:hanging="360"/>
      </w:pPr>
    </w:lvl>
    <w:lvl w:ilvl="7" w:tplc="B2C6F30E">
      <w:start w:val="1"/>
      <w:numFmt w:val="lowerLetter"/>
      <w:lvlText w:val="%8."/>
      <w:lvlJc w:val="left"/>
      <w:pPr>
        <w:ind w:left="5760" w:hanging="360"/>
      </w:pPr>
    </w:lvl>
    <w:lvl w:ilvl="8" w:tplc="F1AAA4CA">
      <w:start w:val="1"/>
      <w:numFmt w:val="lowerRoman"/>
      <w:lvlText w:val="%9."/>
      <w:lvlJc w:val="right"/>
      <w:pPr>
        <w:ind w:left="6480" w:hanging="180"/>
      </w:pPr>
    </w:lvl>
  </w:abstractNum>
  <w:abstractNum w:abstractNumId="5" w15:restartNumberingAfterBreak="0">
    <w:nsid w:val="2CA90A33"/>
    <w:multiLevelType w:val="hybridMultilevel"/>
    <w:tmpl w:val="F0A2315C"/>
    <w:lvl w:ilvl="0" w:tplc="DF705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DEA46"/>
    <w:multiLevelType w:val="hybridMultilevel"/>
    <w:tmpl w:val="8F8E9E0C"/>
    <w:lvl w:ilvl="0" w:tplc="CA34EBF0">
      <w:start w:val="1"/>
      <w:numFmt w:val="bullet"/>
      <w:lvlText w:val=""/>
      <w:lvlJc w:val="left"/>
      <w:pPr>
        <w:ind w:left="720" w:hanging="360"/>
      </w:pPr>
      <w:rPr>
        <w:rFonts w:ascii="Symbol" w:hAnsi="Symbol" w:hint="default"/>
      </w:rPr>
    </w:lvl>
    <w:lvl w:ilvl="1" w:tplc="10FC0F24">
      <w:start w:val="1"/>
      <w:numFmt w:val="bullet"/>
      <w:lvlText w:val="o"/>
      <w:lvlJc w:val="left"/>
      <w:pPr>
        <w:ind w:left="1440" w:hanging="360"/>
      </w:pPr>
      <w:rPr>
        <w:rFonts w:ascii="Courier New" w:hAnsi="Courier New" w:hint="default"/>
      </w:rPr>
    </w:lvl>
    <w:lvl w:ilvl="2" w:tplc="52C6C638">
      <w:start w:val="1"/>
      <w:numFmt w:val="bullet"/>
      <w:lvlText w:val=""/>
      <w:lvlJc w:val="left"/>
      <w:pPr>
        <w:ind w:left="2160" w:hanging="360"/>
      </w:pPr>
      <w:rPr>
        <w:rFonts w:ascii="Wingdings" w:hAnsi="Wingdings" w:hint="default"/>
      </w:rPr>
    </w:lvl>
    <w:lvl w:ilvl="3" w:tplc="F4980C3C">
      <w:start w:val="1"/>
      <w:numFmt w:val="bullet"/>
      <w:lvlText w:val=""/>
      <w:lvlJc w:val="left"/>
      <w:pPr>
        <w:ind w:left="2880" w:hanging="360"/>
      </w:pPr>
      <w:rPr>
        <w:rFonts w:ascii="Symbol" w:hAnsi="Symbol" w:hint="default"/>
      </w:rPr>
    </w:lvl>
    <w:lvl w:ilvl="4" w:tplc="C032B028">
      <w:start w:val="1"/>
      <w:numFmt w:val="bullet"/>
      <w:lvlText w:val="o"/>
      <w:lvlJc w:val="left"/>
      <w:pPr>
        <w:ind w:left="3600" w:hanging="360"/>
      </w:pPr>
      <w:rPr>
        <w:rFonts w:ascii="Courier New" w:hAnsi="Courier New" w:hint="default"/>
      </w:rPr>
    </w:lvl>
    <w:lvl w:ilvl="5" w:tplc="7DD00452">
      <w:start w:val="1"/>
      <w:numFmt w:val="bullet"/>
      <w:lvlText w:val=""/>
      <w:lvlJc w:val="left"/>
      <w:pPr>
        <w:ind w:left="4320" w:hanging="360"/>
      </w:pPr>
      <w:rPr>
        <w:rFonts w:ascii="Wingdings" w:hAnsi="Wingdings" w:hint="default"/>
      </w:rPr>
    </w:lvl>
    <w:lvl w:ilvl="6" w:tplc="33826EE4">
      <w:start w:val="1"/>
      <w:numFmt w:val="bullet"/>
      <w:lvlText w:val=""/>
      <w:lvlJc w:val="left"/>
      <w:pPr>
        <w:ind w:left="5040" w:hanging="360"/>
      </w:pPr>
      <w:rPr>
        <w:rFonts w:ascii="Symbol" w:hAnsi="Symbol" w:hint="default"/>
      </w:rPr>
    </w:lvl>
    <w:lvl w:ilvl="7" w:tplc="ABBCF9BC">
      <w:start w:val="1"/>
      <w:numFmt w:val="bullet"/>
      <w:lvlText w:val="o"/>
      <w:lvlJc w:val="left"/>
      <w:pPr>
        <w:ind w:left="5760" w:hanging="360"/>
      </w:pPr>
      <w:rPr>
        <w:rFonts w:ascii="Courier New" w:hAnsi="Courier New" w:hint="default"/>
      </w:rPr>
    </w:lvl>
    <w:lvl w:ilvl="8" w:tplc="2BEAF5E4">
      <w:start w:val="1"/>
      <w:numFmt w:val="bullet"/>
      <w:lvlText w:val=""/>
      <w:lvlJc w:val="left"/>
      <w:pPr>
        <w:ind w:left="6480" w:hanging="360"/>
      </w:pPr>
      <w:rPr>
        <w:rFonts w:ascii="Wingdings" w:hAnsi="Wingdings" w:hint="default"/>
      </w:rPr>
    </w:lvl>
  </w:abstractNum>
  <w:abstractNum w:abstractNumId="7" w15:restartNumberingAfterBreak="0">
    <w:nsid w:val="3ADC544D"/>
    <w:multiLevelType w:val="hybridMultilevel"/>
    <w:tmpl w:val="A81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D2136"/>
    <w:multiLevelType w:val="hybridMultilevel"/>
    <w:tmpl w:val="6FF6B7CC"/>
    <w:lvl w:ilvl="0" w:tplc="54E2BF8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9C69BB"/>
    <w:multiLevelType w:val="hybridMultilevel"/>
    <w:tmpl w:val="FD042C8A"/>
    <w:lvl w:ilvl="0" w:tplc="BFA46EB2">
      <w:start w:val="1"/>
      <w:numFmt w:val="decimal"/>
      <w:lvlText w:val="%1."/>
      <w:lvlJc w:val="left"/>
      <w:pPr>
        <w:ind w:left="3368" w:hanging="39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0" w15:restartNumberingAfterBreak="0">
    <w:nsid w:val="7AF9642A"/>
    <w:multiLevelType w:val="hybridMultilevel"/>
    <w:tmpl w:val="C8B69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6BA820"/>
    <w:multiLevelType w:val="hybridMultilevel"/>
    <w:tmpl w:val="A030FAF2"/>
    <w:lvl w:ilvl="0" w:tplc="B9384C5E">
      <w:start w:val="1"/>
      <w:numFmt w:val="decimal"/>
      <w:lvlText w:val="%1."/>
      <w:lvlJc w:val="left"/>
      <w:pPr>
        <w:ind w:left="720" w:hanging="360"/>
      </w:pPr>
    </w:lvl>
    <w:lvl w:ilvl="1" w:tplc="28B89D76">
      <w:start w:val="1"/>
      <w:numFmt w:val="lowerLetter"/>
      <w:lvlText w:val="%2."/>
      <w:lvlJc w:val="left"/>
      <w:pPr>
        <w:ind w:left="1440" w:hanging="360"/>
      </w:pPr>
    </w:lvl>
    <w:lvl w:ilvl="2" w:tplc="429A6F12">
      <w:start w:val="1"/>
      <w:numFmt w:val="lowerRoman"/>
      <w:lvlText w:val="%3."/>
      <w:lvlJc w:val="right"/>
      <w:pPr>
        <w:ind w:left="2160" w:hanging="180"/>
      </w:pPr>
    </w:lvl>
    <w:lvl w:ilvl="3" w:tplc="79FC4730">
      <w:start w:val="1"/>
      <w:numFmt w:val="decimal"/>
      <w:lvlText w:val="%4."/>
      <w:lvlJc w:val="left"/>
      <w:pPr>
        <w:ind w:left="2880" w:hanging="360"/>
      </w:pPr>
    </w:lvl>
    <w:lvl w:ilvl="4" w:tplc="702CDF9E">
      <w:start w:val="1"/>
      <w:numFmt w:val="lowerLetter"/>
      <w:lvlText w:val="%5."/>
      <w:lvlJc w:val="left"/>
      <w:pPr>
        <w:ind w:left="3600" w:hanging="360"/>
      </w:pPr>
    </w:lvl>
    <w:lvl w:ilvl="5" w:tplc="5330A8CC">
      <w:start w:val="1"/>
      <w:numFmt w:val="lowerRoman"/>
      <w:lvlText w:val="%6."/>
      <w:lvlJc w:val="right"/>
      <w:pPr>
        <w:ind w:left="4320" w:hanging="180"/>
      </w:pPr>
    </w:lvl>
    <w:lvl w:ilvl="6" w:tplc="24AAF52A">
      <w:start w:val="1"/>
      <w:numFmt w:val="decimal"/>
      <w:lvlText w:val="%7."/>
      <w:lvlJc w:val="left"/>
      <w:pPr>
        <w:ind w:left="5040" w:hanging="360"/>
      </w:pPr>
    </w:lvl>
    <w:lvl w:ilvl="7" w:tplc="D83892EE">
      <w:start w:val="1"/>
      <w:numFmt w:val="lowerLetter"/>
      <w:lvlText w:val="%8."/>
      <w:lvlJc w:val="left"/>
      <w:pPr>
        <w:ind w:left="5760" w:hanging="360"/>
      </w:pPr>
    </w:lvl>
    <w:lvl w:ilvl="8" w:tplc="56A69E42">
      <w:start w:val="1"/>
      <w:numFmt w:val="lowerRoman"/>
      <w:lvlText w:val="%9."/>
      <w:lvlJc w:val="right"/>
      <w:pPr>
        <w:ind w:left="6480" w:hanging="180"/>
      </w:pPr>
    </w:lvl>
  </w:abstractNum>
  <w:num w:numId="1" w16cid:durableId="1205286003">
    <w:abstractNumId w:val="1"/>
  </w:num>
  <w:num w:numId="2" w16cid:durableId="1112239184">
    <w:abstractNumId w:val="6"/>
  </w:num>
  <w:num w:numId="3" w16cid:durableId="1092553844">
    <w:abstractNumId w:val="4"/>
  </w:num>
  <w:num w:numId="4" w16cid:durableId="1500120162">
    <w:abstractNumId w:val="11"/>
  </w:num>
  <w:num w:numId="5" w16cid:durableId="1043407230">
    <w:abstractNumId w:val="2"/>
  </w:num>
  <w:num w:numId="6" w16cid:durableId="348070644">
    <w:abstractNumId w:val="9"/>
  </w:num>
  <w:num w:numId="7" w16cid:durableId="1300264140">
    <w:abstractNumId w:val="5"/>
  </w:num>
  <w:num w:numId="8" w16cid:durableId="949312608">
    <w:abstractNumId w:val="0"/>
  </w:num>
  <w:num w:numId="9" w16cid:durableId="274869721">
    <w:abstractNumId w:val="3"/>
  </w:num>
  <w:num w:numId="10" w16cid:durableId="583295033">
    <w:abstractNumId w:val="8"/>
  </w:num>
  <w:num w:numId="11" w16cid:durableId="2136486945">
    <w:abstractNumId w:val="7"/>
  </w:num>
  <w:num w:numId="12" w16cid:durableId="1616714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7A"/>
    <w:rsid w:val="00001F08"/>
    <w:rsid w:val="00007655"/>
    <w:rsid w:val="0002196C"/>
    <w:rsid w:val="00022369"/>
    <w:rsid w:val="0003037B"/>
    <w:rsid w:val="00037D3D"/>
    <w:rsid w:val="00042DFF"/>
    <w:rsid w:val="0004438A"/>
    <w:rsid w:val="00066924"/>
    <w:rsid w:val="00070244"/>
    <w:rsid w:val="00073768"/>
    <w:rsid w:val="00075127"/>
    <w:rsid w:val="000957CD"/>
    <w:rsid w:val="00097EED"/>
    <w:rsid w:val="000A04CD"/>
    <w:rsid w:val="000B1427"/>
    <w:rsid w:val="000B33AE"/>
    <w:rsid w:val="000C1106"/>
    <w:rsid w:val="000E2E19"/>
    <w:rsid w:val="000E4205"/>
    <w:rsid w:val="000E44E3"/>
    <w:rsid w:val="000E7728"/>
    <w:rsid w:val="000F1DE9"/>
    <w:rsid w:val="001025B2"/>
    <w:rsid w:val="00114E85"/>
    <w:rsid w:val="001224BC"/>
    <w:rsid w:val="001711E3"/>
    <w:rsid w:val="00183DB9"/>
    <w:rsid w:val="00191174"/>
    <w:rsid w:val="00194CC5"/>
    <w:rsid w:val="001A0589"/>
    <w:rsid w:val="001A43B2"/>
    <w:rsid w:val="001B4831"/>
    <w:rsid w:val="001B6B12"/>
    <w:rsid w:val="001C0530"/>
    <w:rsid w:val="001C137C"/>
    <w:rsid w:val="001C22B4"/>
    <w:rsid w:val="001E1FED"/>
    <w:rsid w:val="00210178"/>
    <w:rsid w:val="00220E5A"/>
    <w:rsid w:val="002260AB"/>
    <w:rsid w:val="00237790"/>
    <w:rsid w:val="00243B9E"/>
    <w:rsid w:val="002506F2"/>
    <w:rsid w:val="00254FF3"/>
    <w:rsid w:val="00266F17"/>
    <w:rsid w:val="002904CF"/>
    <w:rsid w:val="002B031F"/>
    <w:rsid w:val="002B1B98"/>
    <w:rsid w:val="002B3C9E"/>
    <w:rsid w:val="002B5614"/>
    <w:rsid w:val="002C0511"/>
    <w:rsid w:val="002C59AC"/>
    <w:rsid w:val="002D2802"/>
    <w:rsid w:val="002E6F7D"/>
    <w:rsid w:val="002F59D0"/>
    <w:rsid w:val="003035ED"/>
    <w:rsid w:val="00310274"/>
    <w:rsid w:val="00312587"/>
    <w:rsid w:val="0032493C"/>
    <w:rsid w:val="003256AE"/>
    <w:rsid w:val="00344A27"/>
    <w:rsid w:val="00347B3A"/>
    <w:rsid w:val="00353A3F"/>
    <w:rsid w:val="00380526"/>
    <w:rsid w:val="003A1F2A"/>
    <w:rsid w:val="003A3B00"/>
    <w:rsid w:val="003A7158"/>
    <w:rsid w:val="003B1BD4"/>
    <w:rsid w:val="003B6F7D"/>
    <w:rsid w:val="003E33AC"/>
    <w:rsid w:val="003E5BC4"/>
    <w:rsid w:val="003F17A6"/>
    <w:rsid w:val="003F3852"/>
    <w:rsid w:val="00404455"/>
    <w:rsid w:val="00404CC6"/>
    <w:rsid w:val="00405156"/>
    <w:rsid w:val="0041026D"/>
    <w:rsid w:val="00413D78"/>
    <w:rsid w:val="00417BC9"/>
    <w:rsid w:val="0043495C"/>
    <w:rsid w:val="00442B5C"/>
    <w:rsid w:val="00456DFD"/>
    <w:rsid w:val="004574A8"/>
    <w:rsid w:val="00490CAC"/>
    <w:rsid w:val="004D1229"/>
    <w:rsid w:val="004D28B5"/>
    <w:rsid w:val="004D75E5"/>
    <w:rsid w:val="004E512C"/>
    <w:rsid w:val="00514BA7"/>
    <w:rsid w:val="0051515D"/>
    <w:rsid w:val="00517587"/>
    <w:rsid w:val="00531981"/>
    <w:rsid w:val="00533F54"/>
    <w:rsid w:val="00537836"/>
    <w:rsid w:val="005515E7"/>
    <w:rsid w:val="00555389"/>
    <w:rsid w:val="00557B0F"/>
    <w:rsid w:val="005665A3"/>
    <w:rsid w:val="00567D9A"/>
    <w:rsid w:val="005748E4"/>
    <w:rsid w:val="00581EDE"/>
    <w:rsid w:val="00582A6C"/>
    <w:rsid w:val="00591B99"/>
    <w:rsid w:val="005966CA"/>
    <w:rsid w:val="005A033B"/>
    <w:rsid w:val="005A6B04"/>
    <w:rsid w:val="005B632D"/>
    <w:rsid w:val="005D3FCC"/>
    <w:rsid w:val="006048EC"/>
    <w:rsid w:val="0060497A"/>
    <w:rsid w:val="00610359"/>
    <w:rsid w:val="00611484"/>
    <w:rsid w:val="00621EE6"/>
    <w:rsid w:val="00642486"/>
    <w:rsid w:val="00652DC6"/>
    <w:rsid w:val="00661416"/>
    <w:rsid w:val="00665CA5"/>
    <w:rsid w:val="0067228E"/>
    <w:rsid w:val="0068027B"/>
    <w:rsid w:val="006873D8"/>
    <w:rsid w:val="006874FB"/>
    <w:rsid w:val="00687A8D"/>
    <w:rsid w:val="006910B0"/>
    <w:rsid w:val="006A1664"/>
    <w:rsid w:val="006A3129"/>
    <w:rsid w:val="006A677E"/>
    <w:rsid w:val="006A7CEA"/>
    <w:rsid w:val="006D72F8"/>
    <w:rsid w:val="006E03F5"/>
    <w:rsid w:val="006E0516"/>
    <w:rsid w:val="006F1E17"/>
    <w:rsid w:val="006F378E"/>
    <w:rsid w:val="007103B3"/>
    <w:rsid w:val="00714416"/>
    <w:rsid w:val="007190F7"/>
    <w:rsid w:val="00724D30"/>
    <w:rsid w:val="00725CCF"/>
    <w:rsid w:val="0073782B"/>
    <w:rsid w:val="00737AE1"/>
    <w:rsid w:val="007452A1"/>
    <w:rsid w:val="007624BB"/>
    <w:rsid w:val="00772BFC"/>
    <w:rsid w:val="00776B1F"/>
    <w:rsid w:val="00780CCA"/>
    <w:rsid w:val="00782FBC"/>
    <w:rsid w:val="00790E23"/>
    <w:rsid w:val="00791CE3"/>
    <w:rsid w:val="007941A2"/>
    <w:rsid w:val="00794CED"/>
    <w:rsid w:val="00794F30"/>
    <w:rsid w:val="007A536E"/>
    <w:rsid w:val="007A70C3"/>
    <w:rsid w:val="007D0869"/>
    <w:rsid w:val="007D08CF"/>
    <w:rsid w:val="007E3695"/>
    <w:rsid w:val="00805759"/>
    <w:rsid w:val="00853829"/>
    <w:rsid w:val="00857A0C"/>
    <w:rsid w:val="0086377D"/>
    <w:rsid w:val="008B24BA"/>
    <w:rsid w:val="008B4094"/>
    <w:rsid w:val="008C2D36"/>
    <w:rsid w:val="008D4E38"/>
    <w:rsid w:val="008E4B0E"/>
    <w:rsid w:val="008F5F0D"/>
    <w:rsid w:val="0090154C"/>
    <w:rsid w:val="00907B1B"/>
    <w:rsid w:val="00936C56"/>
    <w:rsid w:val="00937642"/>
    <w:rsid w:val="00945200"/>
    <w:rsid w:val="009572D3"/>
    <w:rsid w:val="00961E40"/>
    <w:rsid w:val="00965537"/>
    <w:rsid w:val="00985FFC"/>
    <w:rsid w:val="00987C0B"/>
    <w:rsid w:val="00993D2D"/>
    <w:rsid w:val="009C501A"/>
    <w:rsid w:val="009D16B8"/>
    <w:rsid w:val="009E463A"/>
    <w:rsid w:val="009F0FD7"/>
    <w:rsid w:val="009F253B"/>
    <w:rsid w:val="00A15E53"/>
    <w:rsid w:val="00A239A8"/>
    <w:rsid w:val="00A31565"/>
    <w:rsid w:val="00A434E1"/>
    <w:rsid w:val="00A502C3"/>
    <w:rsid w:val="00A60F68"/>
    <w:rsid w:val="00A63683"/>
    <w:rsid w:val="00A744F1"/>
    <w:rsid w:val="00A74769"/>
    <w:rsid w:val="00A85E1B"/>
    <w:rsid w:val="00A90892"/>
    <w:rsid w:val="00AA7DC3"/>
    <w:rsid w:val="00AB08A8"/>
    <w:rsid w:val="00AB10F8"/>
    <w:rsid w:val="00AB2D8E"/>
    <w:rsid w:val="00AC714F"/>
    <w:rsid w:val="00AE7E4C"/>
    <w:rsid w:val="00AF24E0"/>
    <w:rsid w:val="00B0699E"/>
    <w:rsid w:val="00B2267A"/>
    <w:rsid w:val="00B24251"/>
    <w:rsid w:val="00B3126E"/>
    <w:rsid w:val="00B35B4B"/>
    <w:rsid w:val="00B36A86"/>
    <w:rsid w:val="00B518DE"/>
    <w:rsid w:val="00B558E4"/>
    <w:rsid w:val="00B6110C"/>
    <w:rsid w:val="00B734C1"/>
    <w:rsid w:val="00B82038"/>
    <w:rsid w:val="00B91F03"/>
    <w:rsid w:val="00B93FDC"/>
    <w:rsid w:val="00B952B0"/>
    <w:rsid w:val="00BD44A2"/>
    <w:rsid w:val="00BD7182"/>
    <w:rsid w:val="00C03DA0"/>
    <w:rsid w:val="00C04F11"/>
    <w:rsid w:val="00C06832"/>
    <w:rsid w:val="00C15E4E"/>
    <w:rsid w:val="00C16734"/>
    <w:rsid w:val="00C31A4E"/>
    <w:rsid w:val="00C32EFF"/>
    <w:rsid w:val="00C60342"/>
    <w:rsid w:val="00C84509"/>
    <w:rsid w:val="00C8655F"/>
    <w:rsid w:val="00C90CAF"/>
    <w:rsid w:val="00C91037"/>
    <w:rsid w:val="00C938AF"/>
    <w:rsid w:val="00C95EDE"/>
    <w:rsid w:val="00CA2A2B"/>
    <w:rsid w:val="00CB55DE"/>
    <w:rsid w:val="00CB586C"/>
    <w:rsid w:val="00CC0F7E"/>
    <w:rsid w:val="00CC1131"/>
    <w:rsid w:val="00CC6298"/>
    <w:rsid w:val="00CC6E98"/>
    <w:rsid w:val="00CD0B1E"/>
    <w:rsid w:val="00CE3556"/>
    <w:rsid w:val="00CF010D"/>
    <w:rsid w:val="00CF33FD"/>
    <w:rsid w:val="00D038DB"/>
    <w:rsid w:val="00D14A2C"/>
    <w:rsid w:val="00D175DC"/>
    <w:rsid w:val="00D34957"/>
    <w:rsid w:val="00D5453A"/>
    <w:rsid w:val="00D93663"/>
    <w:rsid w:val="00D9525E"/>
    <w:rsid w:val="00DA20A8"/>
    <w:rsid w:val="00DB1D52"/>
    <w:rsid w:val="00DC09DF"/>
    <w:rsid w:val="00DCDB50"/>
    <w:rsid w:val="00DD18AE"/>
    <w:rsid w:val="00DF002D"/>
    <w:rsid w:val="00DF0EE4"/>
    <w:rsid w:val="00DF1DF1"/>
    <w:rsid w:val="00DF5776"/>
    <w:rsid w:val="00E445B1"/>
    <w:rsid w:val="00E507FF"/>
    <w:rsid w:val="00E63FE4"/>
    <w:rsid w:val="00E7789D"/>
    <w:rsid w:val="00E85B93"/>
    <w:rsid w:val="00E94493"/>
    <w:rsid w:val="00E97DE8"/>
    <w:rsid w:val="00EB05EA"/>
    <w:rsid w:val="00EB66C3"/>
    <w:rsid w:val="00EB7D1F"/>
    <w:rsid w:val="00EC1192"/>
    <w:rsid w:val="00EC5954"/>
    <w:rsid w:val="00EDE69B"/>
    <w:rsid w:val="00EE05D6"/>
    <w:rsid w:val="00EE2144"/>
    <w:rsid w:val="00EE3912"/>
    <w:rsid w:val="00EF4C95"/>
    <w:rsid w:val="00F072BD"/>
    <w:rsid w:val="00F25466"/>
    <w:rsid w:val="00F31207"/>
    <w:rsid w:val="00F37F35"/>
    <w:rsid w:val="00F56CD4"/>
    <w:rsid w:val="00F64CEF"/>
    <w:rsid w:val="00F72A2B"/>
    <w:rsid w:val="00F81217"/>
    <w:rsid w:val="00FA1E8B"/>
    <w:rsid w:val="00FB1ED3"/>
    <w:rsid w:val="00FB5451"/>
    <w:rsid w:val="00FC0F85"/>
    <w:rsid w:val="00FC39EC"/>
    <w:rsid w:val="00FD52D9"/>
    <w:rsid w:val="00FE0D4D"/>
    <w:rsid w:val="00FE1068"/>
    <w:rsid w:val="00FE6A9F"/>
    <w:rsid w:val="00FF6464"/>
    <w:rsid w:val="017008DB"/>
    <w:rsid w:val="01C0D6F9"/>
    <w:rsid w:val="01C377EF"/>
    <w:rsid w:val="0287BFBE"/>
    <w:rsid w:val="0363BCF8"/>
    <w:rsid w:val="03830DCA"/>
    <w:rsid w:val="03B9D13D"/>
    <w:rsid w:val="03D1902C"/>
    <w:rsid w:val="047F1D29"/>
    <w:rsid w:val="04BB8135"/>
    <w:rsid w:val="051106BF"/>
    <w:rsid w:val="051F8409"/>
    <w:rsid w:val="054DCAC7"/>
    <w:rsid w:val="058814DB"/>
    <w:rsid w:val="08A90B80"/>
    <w:rsid w:val="09210930"/>
    <w:rsid w:val="0B2800F9"/>
    <w:rsid w:val="0CB0354D"/>
    <w:rsid w:val="0CB7DC3F"/>
    <w:rsid w:val="0DE53603"/>
    <w:rsid w:val="0E283D9C"/>
    <w:rsid w:val="0E7BBA2C"/>
    <w:rsid w:val="0EFCB3E6"/>
    <w:rsid w:val="0F5CA7A9"/>
    <w:rsid w:val="0FAB60D0"/>
    <w:rsid w:val="0FB8728C"/>
    <w:rsid w:val="0FCEFFF8"/>
    <w:rsid w:val="11B04E7C"/>
    <w:rsid w:val="120AA871"/>
    <w:rsid w:val="13082DA6"/>
    <w:rsid w:val="135E3B4B"/>
    <w:rsid w:val="14299AED"/>
    <w:rsid w:val="145929D0"/>
    <w:rsid w:val="154CD463"/>
    <w:rsid w:val="15678B30"/>
    <w:rsid w:val="1579D9DD"/>
    <w:rsid w:val="1593263F"/>
    <w:rsid w:val="1697B080"/>
    <w:rsid w:val="16C7F9C1"/>
    <w:rsid w:val="16C87AFC"/>
    <w:rsid w:val="185739D4"/>
    <w:rsid w:val="1869045D"/>
    <w:rsid w:val="18A07C00"/>
    <w:rsid w:val="190F51EE"/>
    <w:rsid w:val="1A61AA65"/>
    <w:rsid w:val="1B0AAD61"/>
    <w:rsid w:val="1B2F8F5C"/>
    <w:rsid w:val="1B3C6814"/>
    <w:rsid w:val="1B6FF3EC"/>
    <w:rsid w:val="1B91B2AB"/>
    <w:rsid w:val="1D281B93"/>
    <w:rsid w:val="1D93D5C2"/>
    <w:rsid w:val="1DBD3E5F"/>
    <w:rsid w:val="1DEC2698"/>
    <w:rsid w:val="1ED52412"/>
    <w:rsid w:val="1F77BC88"/>
    <w:rsid w:val="1FB226C8"/>
    <w:rsid w:val="1FCD71A3"/>
    <w:rsid w:val="20E74549"/>
    <w:rsid w:val="20E7C8C1"/>
    <w:rsid w:val="2177B581"/>
    <w:rsid w:val="218FD9E1"/>
    <w:rsid w:val="21A6217C"/>
    <w:rsid w:val="22445524"/>
    <w:rsid w:val="2259929E"/>
    <w:rsid w:val="228862E3"/>
    <w:rsid w:val="236ADA79"/>
    <w:rsid w:val="244F6551"/>
    <w:rsid w:val="24ACB0C4"/>
    <w:rsid w:val="24C42E20"/>
    <w:rsid w:val="24D6914E"/>
    <w:rsid w:val="24E9F536"/>
    <w:rsid w:val="25BA9D04"/>
    <w:rsid w:val="26119937"/>
    <w:rsid w:val="26C4716B"/>
    <w:rsid w:val="27E03F69"/>
    <w:rsid w:val="28064EE2"/>
    <w:rsid w:val="280E3210"/>
    <w:rsid w:val="2821CA1F"/>
    <w:rsid w:val="2922F6A2"/>
    <w:rsid w:val="295E65C8"/>
    <w:rsid w:val="29AA0271"/>
    <w:rsid w:val="29C2470B"/>
    <w:rsid w:val="29CEC777"/>
    <w:rsid w:val="2A1052A8"/>
    <w:rsid w:val="2B5A16E0"/>
    <w:rsid w:val="2BBB3ABC"/>
    <w:rsid w:val="2C3FF7D1"/>
    <w:rsid w:val="2C60D52E"/>
    <w:rsid w:val="2C677326"/>
    <w:rsid w:val="2D951E8D"/>
    <w:rsid w:val="2E292F6C"/>
    <w:rsid w:val="2E86E4BE"/>
    <w:rsid w:val="311339EB"/>
    <w:rsid w:val="331143D8"/>
    <w:rsid w:val="339757F1"/>
    <w:rsid w:val="34005856"/>
    <w:rsid w:val="3498EAD2"/>
    <w:rsid w:val="35B58BB5"/>
    <w:rsid w:val="367886C4"/>
    <w:rsid w:val="367AF926"/>
    <w:rsid w:val="36A5F58D"/>
    <w:rsid w:val="3781DE27"/>
    <w:rsid w:val="37C3F765"/>
    <w:rsid w:val="37F15AA4"/>
    <w:rsid w:val="37FD14C4"/>
    <w:rsid w:val="3826B9C4"/>
    <w:rsid w:val="3846ABAC"/>
    <w:rsid w:val="38EA3B2E"/>
    <w:rsid w:val="3993449C"/>
    <w:rsid w:val="39E0548F"/>
    <w:rsid w:val="3A473D2D"/>
    <w:rsid w:val="3A540048"/>
    <w:rsid w:val="3A91D421"/>
    <w:rsid w:val="3C0F5627"/>
    <w:rsid w:val="3C36EF6A"/>
    <w:rsid w:val="3C7C5F01"/>
    <w:rsid w:val="3CB92379"/>
    <w:rsid w:val="3CBC2942"/>
    <w:rsid w:val="3CDF96DD"/>
    <w:rsid w:val="3D39E489"/>
    <w:rsid w:val="3D9C0E0A"/>
    <w:rsid w:val="3DADC951"/>
    <w:rsid w:val="3E1CF507"/>
    <w:rsid w:val="3E35151E"/>
    <w:rsid w:val="3EBD5CE0"/>
    <w:rsid w:val="3EBE071B"/>
    <w:rsid w:val="3F46A62E"/>
    <w:rsid w:val="3FED599E"/>
    <w:rsid w:val="40A3589F"/>
    <w:rsid w:val="40E8ED48"/>
    <w:rsid w:val="41D5956B"/>
    <w:rsid w:val="42BC842E"/>
    <w:rsid w:val="4397F05F"/>
    <w:rsid w:val="43B6DDE2"/>
    <w:rsid w:val="4401B4D9"/>
    <w:rsid w:val="44E67282"/>
    <w:rsid w:val="44E753A0"/>
    <w:rsid w:val="44F511A2"/>
    <w:rsid w:val="453B9709"/>
    <w:rsid w:val="45EB34AC"/>
    <w:rsid w:val="468ED2E8"/>
    <w:rsid w:val="46926555"/>
    <w:rsid w:val="47923A60"/>
    <w:rsid w:val="4886395C"/>
    <w:rsid w:val="488B8FDB"/>
    <w:rsid w:val="4892636B"/>
    <w:rsid w:val="48945010"/>
    <w:rsid w:val="48C734A1"/>
    <w:rsid w:val="492FDDD7"/>
    <w:rsid w:val="49A1AA8D"/>
    <w:rsid w:val="49A344C1"/>
    <w:rsid w:val="4A09A176"/>
    <w:rsid w:val="4A8B2C3F"/>
    <w:rsid w:val="4AF6B9E1"/>
    <w:rsid w:val="4BE642CB"/>
    <w:rsid w:val="4BE7D701"/>
    <w:rsid w:val="4C68D6DB"/>
    <w:rsid w:val="4CE151E1"/>
    <w:rsid w:val="4D372C85"/>
    <w:rsid w:val="4D9AA5C4"/>
    <w:rsid w:val="4DB41FDC"/>
    <w:rsid w:val="4DC9F7C2"/>
    <w:rsid w:val="4EE5B010"/>
    <w:rsid w:val="5029238F"/>
    <w:rsid w:val="5089A809"/>
    <w:rsid w:val="5158E802"/>
    <w:rsid w:val="53C6147E"/>
    <w:rsid w:val="54048839"/>
    <w:rsid w:val="5442D10B"/>
    <w:rsid w:val="547D245B"/>
    <w:rsid w:val="54823767"/>
    <w:rsid w:val="5537BCCF"/>
    <w:rsid w:val="5574A0AD"/>
    <w:rsid w:val="559E77E6"/>
    <w:rsid w:val="56DC043B"/>
    <w:rsid w:val="5754A9A6"/>
    <w:rsid w:val="57EDDAA8"/>
    <w:rsid w:val="595F4B92"/>
    <w:rsid w:val="5AD4A193"/>
    <w:rsid w:val="5B5A2AD3"/>
    <w:rsid w:val="5BDACD76"/>
    <w:rsid w:val="5C10CC83"/>
    <w:rsid w:val="5C32166D"/>
    <w:rsid w:val="5C3F8C69"/>
    <w:rsid w:val="5C57984F"/>
    <w:rsid w:val="5C7A16DE"/>
    <w:rsid w:val="5CF32093"/>
    <w:rsid w:val="5D6774EF"/>
    <w:rsid w:val="5EEE72EF"/>
    <w:rsid w:val="5F548775"/>
    <w:rsid w:val="6017778B"/>
    <w:rsid w:val="603C557B"/>
    <w:rsid w:val="605910DC"/>
    <w:rsid w:val="60F057D6"/>
    <w:rsid w:val="617F41AE"/>
    <w:rsid w:val="61AB50F8"/>
    <w:rsid w:val="6229DB06"/>
    <w:rsid w:val="63C548C3"/>
    <w:rsid w:val="64EDD939"/>
    <w:rsid w:val="669CD3DA"/>
    <w:rsid w:val="67901E35"/>
    <w:rsid w:val="6891BAD8"/>
    <w:rsid w:val="68A1B6B3"/>
    <w:rsid w:val="691EC3F3"/>
    <w:rsid w:val="6970112A"/>
    <w:rsid w:val="6B1C58F6"/>
    <w:rsid w:val="6B33FAD0"/>
    <w:rsid w:val="6C20624A"/>
    <w:rsid w:val="6C37C221"/>
    <w:rsid w:val="6C8530A3"/>
    <w:rsid w:val="6CC1F28E"/>
    <w:rsid w:val="6CFFCFD2"/>
    <w:rsid w:val="6D18B31E"/>
    <w:rsid w:val="6D47BAC6"/>
    <w:rsid w:val="6D5C8BD7"/>
    <w:rsid w:val="6D6F0F35"/>
    <w:rsid w:val="6DFF42C6"/>
    <w:rsid w:val="6E462ED0"/>
    <w:rsid w:val="6F1542A4"/>
    <w:rsid w:val="709444F4"/>
    <w:rsid w:val="70BA74DF"/>
    <w:rsid w:val="713D9E5A"/>
    <w:rsid w:val="72FF1FA4"/>
    <w:rsid w:val="735B62DF"/>
    <w:rsid w:val="73C2F314"/>
    <w:rsid w:val="73F905E7"/>
    <w:rsid w:val="745E585A"/>
    <w:rsid w:val="755D6BF8"/>
    <w:rsid w:val="75C997B6"/>
    <w:rsid w:val="76F9278E"/>
    <w:rsid w:val="76FBAE7B"/>
    <w:rsid w:val="77A1480C"/>
    <w:rsid w:val="77A8032A"/>
    <w:rsid w:val="78834C02"/>
    <w:rsid w:val="795FF7B4"/>
    <w:rsid w:val="79A37125"/>
    <w:rsid w:val="79F0C160"/>
    <w:rsid w:val="7A15232A"/>
    <w:rsid w:val="7A1FAE93"/>
    <w:rsid w:val="7A579BF8"/>
    <w:rsid w:val="7B677D7C"/>
    <w:rsid w:val="7B742F1C"/>
    <w:rsid w:val="7B9519D5"/>
    <w:rsid w:val="7CB2D3B6"/>
    <w:rsid w:val="7CC746AC"/>
    <w:rsid w:val="7D34BDE9"/>
    <w:rsid w:val="7E0202FB"/>
    <w:rsid w:val="7E40C135"/>
    <w:rsid w:val="7EE1B5A8"/>
    <w:rsid w:val="7F022A25"/>
    <w:rsid w:val="7F34C2B4"/>
    <w:rsid w:val="7F3BF02C"/>
    <w:rsid w:val="7FBCF25B"/>
    <w:rsid w:val="7FC5E694"/>
    <w:rsid w:val="7FEDAE45"/>
    <w:rsid w:val="7FF0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3BB7"/>
  <w15:chartTrackingRefBased/>
  <w15:docId w15:val="{6ECE952E-12F3-4F56-A158-949674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7A"/>
  </w:style>
  <w:style w:type="paragraph" w:styleId="Footer">
    <w:name w:val="footer"/>
    <w:basedOn w:val="Normal"/>
    <w:link w:val="FooterChar"/>
    <w:uiPriority w:val="99"/>
    <w:unhideWhenUsed/>
    <w:rsid w:val="00B2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7A"/>
  </w:style>
  <w:style w:type="character" w:styleId="Hyperlink">
    <w:name w:val="Hyperlink"/>
    <w:basedOn w:val="DefaultParagraphFont"/>
    <w:uiPriority w:val="99"/>
    <w:unhideWhenUsed/>
    <w:rsid w:val="00B2267A"/>
    <w:rPr>
      <w:color w:val="0563C1" w:themeColor="hyperlink"/>
      <w:u w:val="single"/>
    </w:rPr>
  </w:style>
  <w:style w:type="paragraph" w:styleId="NoSpacing">
    <w:name w:val="No Spacing"/>
    <w:link w:val="NoSpacingChar"/>
    <w:uiPriority w:val="1"/>
    <w:qFormat/>
    <w:rsid w:val="00B226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67A"/>
    <w:rPr>
      <w:rFonts w:eastAsiaTheme="minorEastAsia"/>
      <w:lang w:val="en-US"/>
    </w:rPr>
  </w:style>
  <w:style w:type="table" w:styleId="TableGrid">
    <w:name w:val="Table Grid"/>
    <w:basedOn w:val="TableNormal"/>
    <w:uiPriority w:val="39"/>
    <w:rsid w:val="0007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768"/>
    <w:pPr>
      <w:ind w:left="720"/>
      <w:contextualSpacing/>
    </w:pPr>
  </w:style>
  <w:style w:type="character" w:customStyle="1" w:styleId="fontstyle21">
    <w:name w:val="fontstyle21"/>
    <w:basedOn w:val="DefaultParagraphFont"/>
    <w:rsid w:val="00073768"/>
    <w:rPr>
      <w:rFonts w:ascii="Calibri" w:hAnsi="Calibri" w:cs="Calibri" w:hint="default"/>
      <w:b w:val="0"/>
      <w:bCs w:val="0"/>
      <w:i w:val="0"/>
      <w:iCs w:val="0"/>
      <w:color w:val="000000"/>
      <w:sz w:val="22"/>
      <w:szCs w:val="22"/>
    </w:rPr>
  </w:style>
  <w:style w:type="character" w:customStyle="1" w:styleId="fontstyle01">
    <w:name w:val="fontstyle01"/>
    <w:basedOn w:val="DefaultParagraphFont"/>
    <w:rsid w:val="00073768"/>
    <w:rPr>
      <w:rFonts w:ascii="Calibri-Bold" w:hAnsi="Calibri-Bold" w:hint="default"/>
      <w:b/>
      <w:bCs/>
      <w:i w:val="0"/>
      <w:iCs w:val="0"/>
      <w:color w:val="000000"/>
      <w:sz w:val="22"/>
      <w:szCs w:val="22"/>
    </w:rPr>
  </w:style>
  <w:style w:type="paragraph" w:styleId="Revision">
    <w:name w:val="Revision"/>
    <w:hidden/>
    <w:uiPriority w:val="99"/>
    <w:semiHidden/>
    <w:rsid w:val="00985FFC"/>
    <w:pPr>
      <w:spacing w:after="0" w:line="240" w:lineRule="auto"/>
    </w:pPr>
  </w:style>
  <w:style w:type="character" w:styleId="FollowedHyperlink">
    <w:name w:val="FollowedHyperlink"/>
    <w:basedOn w:val="DefaultParagraphFont"/>
    <w:uiPriority w:val="99"/>
    <w:semiHidden/>
    <w:unhideWhenUsed/>
    <w:rsid w:val="00985FFC"/>
    <w:rPr>
      <w:color w:val="954F72" w:themeColor="followedHyperlink"/>
      <w:u w:val="single"/>
    </w:rPr>
  </w:style>
  <w:style w:type="character" w:styleId="CommentReference">
    <w:name w:val="annotation reference"/>
    <w:basedOn w:val="DefaultParagraphFont"/>
    <w:uiPriority w:val="99"/>
    <w:semiHidden/>
    <w:unhideWhenUsed/>
    <w:rsid w:val="00CC1131"/>
    <w:rPr>
      <w:sz w:val="16"/>
      <w:szCs w:val="16"/>
    </w:rPr>
  </w:style>
  <w:style w:type="paragraph" w:styleId="CommentText">
    <w:name w:val="annotation text"/>
    <w:basedOn w:val="Normal"/>
    <w:link w:val="CommentTextChar"/>
    <w:uiPriority w:val="99"/>
    <w:unhideWhenUsed/>
    <w:rsid w:val="00CC1131"/>
    <w:pPr>
      <w:spacing w:line="240" w:lineRule="auto"/>
    </w:pPr>
    <w:rPr>
      <w:sz w:val="20"/>
      <w:szCs w:val="20"/>
    </w:rPr>
  </w:style>
  <w:style w:type="character" w:customStyle="1" w:styleId="CommentTextChar">
    <w:name w:val="Comment Text Char"/>
    <w:basedOn w:val="DefaultParagraphFont"/>
    <w:link w:val="CommentText"/>
    <w:uiPriority w:val="99"/>
    <w:rsid w:val="00CC1131"/>
    <w:rPr>
      <w:sz w:val="20"/>
      <w:szCs w:val="20"/>
    </w:rPr>
  </w:style>
  <w:style w:type="paragraph" w:styleId="CommentSubject">
    <w:name w:val="annotation subject"/>
    <w:basedOn w:val="CommentText"/>
    <w:next w:val="CommentText"/>
    <w:link w:val="CommentSubjectChar"/>
    <w:uiPriority w:val="99"/>
    <w:semiHidden/>
    <w:unhideWhenUsed/>
    <w:rsid w:val="00CC1131"/>
    <w:rPr>
      <w:b/>
      <w:bCs/>
    </w:rPr>
  </w:style>
  <w:style w:type="character" w:customStyle="1" w:styleId="CommentSubjectChar">
    <w:name w:val="Comment Subject Char"/>
    <w:basedOn w:val="CommentTextChar"/>
    <w:link w:val="CommentSubject"/>
    <w:uiPriority w:val="99"/>
    <w:semiHidden/>
    <w:rsid w:val="00CC1131"/>
    <w:rPr>
      <w:b/>
      <w:bCs/>
      <w:sz w:val="20"/>
      <w:szCs w:val="20"/>
    </w:rPr>
  </w:style>
  <w:style w:type="character" w:customStyle="1" w:styleId="UnresolvedMention1">
    <w:name w:val="Unresolved Mention1"/>
    <w:basedOn w:val="DefaultParagraphFont"/>
    <w:uiPriority w:val="99"/>
    <w:semiHidden/>
    <w:unhideWhenUsed/>
    <w:rsid w:val="000E2E19"/>
    <w:rPr>
      <w:color w:val="605E5C"/>
      <w:shd w:val="clear" w:color="auto" w:fill="E1DFDD"/>
    </w:rPr>
  </w:style>
  <w:style w:type="paragraph" w:styleId="BalloonText">
    <w:name w:val="Balloon Text"/>
    <w:basedOn w:val="Normal"/>
    <w:link w:val="BalloonTextChar"/>
    <w:uiPriority w:val="99"/>
    <w:semiHidden/>
    <w:unhideWhenUsed/>
    <w:rsid w:val="008F5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0D"/>
    <w:rPr>
      <w:rFonts w:ascii="Segoe UI" w:hAnsi="Segoe UI" w:cs="Segoe UI"/>
      <w:sz w:val="18"/>
      <w:szCs w:val="18"/>
    </w:rPr>
  </w:style>
  <w:style w:type="character" w:styleId="UnresolvedMention">
    <w:name w:val="Unresolved Mention"/>
    <w:basedOn w:val="DefaultParagraphFont"/>
    <w:uiPriority w:val="99"/>
    <w:semiHidden/>
    <w:unhideWhenUsed/>
    <w:rsid w:val="007E3695"/>
    <w:rPr>
      <w:color w:val="605E5C"/>
      <w:shd w:val="clear" w:color="auto" w:fill="E1DFDD"/>
    </w:rPr>
  </w:style>
  <w:style w:type="character" w:styleId="PlaceholderText">
    <w:name w:val="Placeholder Text"/>
    <w:basedOn w:val="DefaultParagraphFont"/>
    <w:uiPriority w:val="99"/>
    <w:semiHidden/>
    <w:rsid w:val="00B91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0840">
      <w:bodyDiv w:val="1"/>
      <w:marLeft w:val="0"/>
      <w:marRight w:val="0"/>
      <w:marTop w:val="0"/>
      <w:marBottom w:val="0"/>
      <w:divBdr>
        <w:top w:val="none" w:sz="0" w:space="0" w:color="auto"/>
        <w:left w:val="none" w:sz="0" w:space="0" w:color="auto"/>
        <w:bottom w:val="none" w:sz="0" w:space="0" w:color="auto"/>
        <w:right w:val="none" w:sz="0" w:space="0" w:color="auto"/>
      </w:divBdr>
      <w:divsChild>
        <w:div w:id="513808709">
          <w:marLeft w:val="0"/>
          <w:marRight w:val="0"/>
          <w:marTop w:val="0"/>
          <w:marBottom w:val="0"/>
          <w:divBdr>
            <w:top w:val="none" w:sz="0" w:space="0" w:color="auto"/>
            <w:left w:val="none" w:sz="0" w:space="0" w:color="auto"/>
            <w:bottom w:val="none" w:sz="0" w:space="0" w:color="auto"/>
            <w:right w:val="none" w:sz="0" w:space="0" w:color="auto"/>
          </w:divBdr>
        </w:div>
        <w:div w:id="215745423">
          <w:marLeft w:val="0"/>
          <w:marRight w:val="0"/>
          <w:marTop w:val="0"/>
          <w:marBottom w:val="0"/>
          <w:divBdr>
            <w:top w:val="none" w:sz="0" w:space="0" w:color="auto"/>
            <w:left w:val="none" w:sz="0" w:space="0" w:color="auto"/>
            <w:bottom w:val="none" w:sz="0" w:space="0" w:color="auto"/>
            <w:right w:val="none" w:sz="0" w:space="0" w:color="auto"/>
          </w:divBdr>
        </w:div>
      </w:divsChild>
    </w:div>
    <w:div w:id="177619529">
      <w:bodyDiv w:val="1"/>
      <w:marLeft w:val="0"/>
      <w:marRight w:val="0"/>
      <w:marTop w:val="0"/>
      <w:marBottom w:val="0"/>
      <w:divBdr>
        <w:top w:val="none" w:sz="0" w:space="0" w:color="auto"/>
        <w:left w:val="none" w:sz="0" w:space="0" w:color="auto"/>
        <w:bottom w:val="none" w:sz="0" w:space="0" w:color="auto"/>
        <w:right w:val="none" w:sz="0" w:space="0" w:color="auto"/>
      </w:divBdr>
    </w:div>
    <w:div w:id="598221112">
      <w:bodyDiv w:val="1"/>
      <w:marLeft w:val="0"/>
      <w:marRight w:val="0"/>
      <w:marTop w:val="0"/>
      <w:marBottom w:val="0"/>
      <w:divBdr>
        <w:top w:val="none" w:sz="0" w:space="0" w:color="auto"/>
        <w:left w:val="none" w:sz="0" w:space="0" w:color="auto"/>
        <w:bottom w:val="none" w:sz="0" w:space="0" w:color="auto"/>
        <w:right w:val="none" w:sz="0" w:space="0" w:color="auto"/>
      </w:divBdr>
    </w:div>
    <w:div w:id="678625931">
      <w:bodyDiv w:val="1"/>
      <w:marLeft w:val="0"/>
      <w:marRight w:val="0"/>
      <w:marTop w:val="0"/>
      <w:marBottom w:val="0"/>
      <w:divBdr>
        <w:top w:val="none" w:sz="0" w:space="0" w:color="auto"/>
        <w:left w:val="none" w:sz="0" w:space="0" w:color="auto"/>
        <w:bottom w:val="none" w:sz="0" w:space="0" w:color="auto"/>
        <w:right w:val="none" w:sz="0" w:space="0" w:color="auto"/>
      </w:divBdr>
    </w:div>
    <w:div w:id="839929882">
      <w:bodyDiv w:val="1"/>
      <w:marLeft w:val="0"/>
      <w:marRight w:val="0"/>
      <w:marTop w:val="0"/>
      <w:marBottom w:val="0"/>
      <w:divBdr>
        <w:top w:val="none" w:sz="0" w:space="0" w:color="auto"/>
        <w:left w:val="none" w:sz="0" w:space="0" w:color="auto"/>
        <w:bottom w:val="none" w:sz="0" w:space="0" w:color="auto"/>
        <w:right w:val="none" w:sz="0" w:space="0" w:color="auto"/>
      </w:divBdr>
    </w:div>
    <w:div w:id="991637508">
      <w:bodyDiv w:val="1"/>
      <w:marLeft w:val="0"/>
      <w:marRight w:val="0"/>
      <w:marTop w:val="0"/>
      <w:marBottom w:val="0"/>
      <w:divBdr>
        <w:top w:val="none" w:sz="0" w:space="0" w:color="auto"/>
        <w:left w:val="none" w:sz="0" w:space="0" w:color="auto"/>
        <w:bottom w:val="none" w:sz="0" w:space="0" w:color="auto"/>
        <w:right w:val="none" w:sz="0" w:space="0" w:color="auto"/>
      </w:divBdr>
    </w:div>
    <w:div w:id="1108046137">
      <w:bodyDiv w:val="1"/>
      <w:marLeft w:val="0"/>
      <w:marRight w:val="0"/>
      <w:marTop w:val="0"/>
      <w:marBottom w:val="0"/>
      <w:divBdr>
        <w:top w:val="none" w:sz="0" w:space="0" w:color="auto"/>
        <w:left w:val="none" w:sz="0" w:space="0" w:color="auto"/>
        <w:bottom w:val="none" w:sz="0" w:space="0" w:color="auto"/>
        <w:right w:val="none" w:sz="0" w:space="0" w:color="auto"/>
      </w:divBdr>
    </w:div>
    <w:div w:id="1147863705">
      <w:bodyDiv w:val="1"/>
      <w:marLeft w:val="0"/>
      <w:marRight w:val="0"/>
      <w:marTop w:val="0"/>
      <w:marBottom w:val="0"/>
      <w:divBdr>
        <w:top w:val="none" w:sz="0" w:space="0" w:color="auto"/>
        <w:left w:val="none" w:sz="0" w:space="0" w:color="auto"/>
        <w:bottom w:val="none" w:sz="0" w:space="0" w:color="auto"/>
        <w:right w:val="none" w:sz="0" w:space="0" w:color="auto"/>
      </w:divBdr>
    </w:div>
    <w:div w:id="1211647673">
      <w:bodyDiv w:val="1"/>
      <w:marLeft w:val="0"/>
      <w:marRight w:val="0"/>
      <w:marTop w:val="0"/>
      <w:marBottom w:val="0"/>
      <w:divBdr>
        <w:top w:val="none" w:sz="0" w:space="0" w:color="auto"/>
        <w:left w:val="none" w:sz="0" w:space="0" w:color="auto"/>
        <w:bottom w:val="none" w:sz="0" w:space="0" w:color="auto"/>
        <w:right w:val="none" w:sz="0" w:space="0" w:color="auto"/>
      </w:divBdr>
    </w:div>
    <w:div w:id="1533037353">
      <w:bodyDiv w:val="1"/>
      <w:marLeft w:val="0"/>
      <w:marRight w:val="0"/>
      <w:marTop w:val="0"/>
      <w:marBottom w:val="0"/>
      <w:divBdr>
        <w:top w:val="none" w:sz="0" w:space="0" w:color="auto"/>
        <w:left w:val="none" w:sz="0" w:space="0" w:color="auto"/>
        <w:bottom w:val="none" w:sz="0" w:space="0" w:color="auto"/>
        <w:right w:val="none" w:sz="0" w:space="0" w:color="auto"/>
      </w:divBdr>
      <w:divsChild>
        <w:div w:id="206844063">
          <w:marLeft w:val="0"/>
          <w:marRight w:val="0"/>
          <w:marTop w:val="0"/>
          <w:marBottom w:val="0"/>
          <w:divBdr>
            <w:top w:val="none" w:sz="0" w:space="0" w:color="auto"/>
            <w:left w:val="none" w:sz="0" w:space="0" w:color="auto"/>
            <w:bottom w:val="none" w:sz="0" w:space="0" w:color="auto"/>
            <w:right w:val="none" w:sz="0" w:space="0" w:color="auto"/>
          </w:divBdr>
        </w:div>
        <w:div w:id="134408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sscecymru.co.uk/en/resources/school-toolkit-and-too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scecymru.co.uk/resources/sscecymru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2CD2-FFD9-4BA7-B0B6-208C477A70C8}">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2.xml><?xml version="1.0" encoding="utf-8"?>
<ds:datastoreItem xmlns:ds="http://schemas.openxmlformats.org/officeDocument/2006/customXml" ds:itemID="{6FEA9C56-9FA9-4519-91DA-EB6F6DFAF6E8}">
  <ds:schemaRefs>
    <ds:schemaRef ds:uri="http://schemas.microsoft.com/sharepoint/v3/contenttype/forms"/>
  </ds:schemaRefs>
</ds:datastoreItem>
</file>

<file path=customXml/itemProps3.xml><?xml version="1.0" encoding="utf-8"?>
<ds:datastoreItem xmlns:ds="http://schemas.openxmlformats.org/officeDocument/2006/customXml" ds:itemID="{6441817E-9AE1-4DC0-8013-EFDDF01A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EB79B-F33E-4540-85AE-D461A2E4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Taylor</dc:creator>
  <cp:keywords/>
  <dc:description/>
  <cp:lastModifiedBy>Curtis, Rebecca</cp:lastModifiedBy>
  <cp:revision>3</cp:revision>
  <dcterms:created xsi:type="dcterms:W3CDTF">2025-03-25T13:18:00Z</dcterms:created>
  <dcterms:modified xsi:type="dcterms:W3CDTF">2025-03-25T14:15:00Z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0x010100B82E761486982C469FD523B4F81038B2</vt:lpwstr>
  </property>
  <property fmtid="{D5CDD505-2E9C-101B-9397-08002B2CF9AE}" pid="4" name="MSIP_Label_35ec615a-d3c6-42de-9b1c-7a2354fb1e03_ActionId">
    <vt:lpwstr>7c5cb8e2-699e-4d73-a57f-4b0c0d821f44</vt:lpwstr>
  </property>
  <property fmtid="{D5CDD505-2E9C-101B-9397-08002B2CF9AE}" pid="5" name="MSIP_Label_35ec615a-d3c6-42de-9b1c-7a2354fb1e03_Name">
    <vt:lpwstr>35ec615a-d3c6-42de-9b1c-7a2354fb1e03</vt:lpwstr>
  </property>
  <property fmtid="{D5CDD505-2E9C-101B-9397-08002B2CF9AE}" pid="6" name="MSIP_Label_35ec615a-d3c6-42de-9b1c-7a2354fb1e03_Enabled">
    <vt:lpwstr>true</vt:lpwstr>
  </property>
  <property fmtid="{D5CDD505-2E9C-101B-9397-08002B2CF9AE}" pid="7" name="MSIP_Label_35ec615a-d3c6-42de-9b1c-7a2354fb1e03_ContentBits">
    <vt:lpwstr>0</vt:lpwstr>
  </property>
  <property fmtid="{D5CDD505-2E9C-101B-9397-08002B2CF9AE}" pid="8" name="MSIP_Label_35ec615a-d3c6-42de-9b1c-7a2354fb1e03_SiteId">
    <vt:lpwstr>42f52f11-54bf-4971-8d91-919a24f75f6b</vt:lpwstr>
  </property>
  <property fmtid="{D5CDD505-2E9C-101B-9397-08002B2CF9AE}" pid="9" name="MSIP_Label_35ec615a-d3c6-42de-9b1c-7a2354fb1e03_Method">
    <vt:lpwstr>Standard</vt:lpwstr>
  </property>
  <property fmtid="{D5CDD505-2E9C-101B-9397-08002B2CF9AE}" pid="10" name="MSIP_Label_35ec615a-d3c6-42de-9b1c-7a2354fb1e03_SetDate">
    <vt:lpwstr>2021-02-09T10:58:16Z</vt:lpwstr>
  </property>
</Properties>
</file>