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72A1C" w14:textId="5A18F3C7" w:rsidR="001711E3" w:rsidRDefault="001711E3" w:rsidP="001711E3">
      <w:pPr>
        <w:jc w:val="center"/>
      </w:pPr>
      <w:r>
        <w:rPr>
          <w:noProof/>
        </w:rPr>
        <w:drawing>
          <wp:inline distT="0" distB="0" distL="0" distR="0" wp14:anchorId="0CB75F63" wp14:editId="0A4D02B8">
            <wp:extent cx="6059805" cy="1152525"/>
            <wp:effectExtent l="0" t="0" r="0" b="9525"/>
            <wp:docPr id="6331568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9805" cy="1152525"/>
                    </a:xfrm>
                    <a:prstGeom prst="rect">
                      <a:avLst/>
                    </a:prstGeom>
                    <a:noFill/>
                  </pic:spPr>
                </pic:pic>
              </a:graphicData>
            </a:graphic>
          </wp:inline>
        </w:drawing>
      </w:r>
    </w:p>
    <w:p w14:paraId="24B7E755" w14:textId="66E77C99" w:rsidR="007B02F9" w:rsidRDefault="007B02F9" w:rsidP="007B02F9">
      <w:pPr>
        <w:ind w:left="-737"/>
        <w:jc w:val="center"/>
      </w:pPr>
      <w:r>
        <w:t> </w:t>
      </w:r>
      <w:r>
        <w:rPr>
          <w:noProof/>
        </w:rPr>
        <w:drawing>
          <wp:inline distT="0" distB="0" distL="0" distR="0" wp14:anchorId="59A3DA8A" wp14:editId="027D9751">
            <wp:extent cx="7562850" cy="4421359"/>
            <wp:effectExtent l="0" t="0" r="0" b="0"/>
            <wp:docPr id="4" name="Picture 3" descr="A collage of children and a d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lage of children and a dog&#10;&#10;AI-generated content may be incorrect."/>
                    <pic:cNvPicPr>
                      <a:picLocks noChangeAspect="1" noChangeArrowheads="1"/>
                    </pic:cNvPicPr>
                  </pic:nvPicPr>
                  <pic:blipFill rotWithShape="1">
                    <a:blip r:embed="rId12">
                      <a:extLst>
                        <a:ext uri="{28A0092B-C50C-407E-A947-70E740481C1C}">
                          <a14:useLocalDpi xmlns:a14="http://schemas.microsoft.com/office/drawing/2010/main" val="0"/>
                        </a:ext>
                      </a:extLst>
                    </a:blip>
                    <a:srcRect l="38554" t="1" r="7936" b="-1514"/>
                    <a:stretch/>
                  </pic:blipFill>
                  <pic:spPr bwMode="auto">
                    <a:xfrm>
                      <a:off x="0" y="0"/>
                      <a:ext cx="7628275" cy="4459607"/>
                    </a:xfrm>
                    <a:prstGeom prst="rect">
                      <a:avLst/>
                    </a:prstGeom>
                    <a:noFill/>
                    <a:ln>
                      <a:noFill/>
                    </a:ln>
                    <a:extLst>
                      <a:ext uri="{53640926-AAD7-44D8-BBD7-CCE9431645EC}">
                        <a14:shadowObscured xmlns:a14="http://schemas.microsoft.com/office/drawing/2010/main"/>
                      </a:ext>
                    </a:extLst>
                  </pic:spPr>
                </pic:pic>
              </a:graphicData>
            </a:graphic>
          </wp:inline>
        </w:drawing>
      </w:r>
    </w:p>
    <w:p w14:paraId="276A2983" w14:textId="227459D3" w:rsidR="001711E3" w:rsidRDefault="007B02F9" w:rsidP="007B02F9">
      <w:pPr>
        <w:pStyle w:val="NoSpacing"/>
        <w:ind w:left="-680"/>
      </w:pPr>
      <w:r>
        <w:t> </w:t>
      </w:r>
    </w:p>
    <w:p w14:paraId="7BA0D9B9" w14:textId="2EB14939" w:rsidR="00293316" w:rsidRDefault="00F81217" w:rsidP="00293316">
      <w:pPr>
        <w:jc w:val="center"/>
        <w:rPr>
          <w:rFonts w:ascii="Arial Rounded MT Bold" w:hAnsi="Arial Rounded MT Bold"/>
          <w:b/>
          <w:bCs/>
          <w:color w:val="00B050"/>
          <w:sz w:val="40"/>
          <w:szCs w:val="40"/>
        </w:rPr>
      </w:pPr>
      <w:r>
        <w:rPr>
          <w:rFonts w:ascii="Arial Rounded MT Bold" w:hAnsi="Arial Rounded MT Bold"/>
          <w:b/>
          <w:bCs/>
          <w:color w:val="00B050"/>
          <w:sz w:val="40"/>
          <w:szCs w:val="40"/>
        </w:rPr>
        <w:t>T</w:t>
      </w:r>
      <w:r w:rsidR="00FE63D2">
        <w:rPr>
          <w:rFonts w:ascii="Arial Rounded MT Bold" w:hAnsi="Arial Rounded MT Bold"/>
          <w:b/>
          <w:bCs/>
          <w:color w:val="00B050"/>
          <w:sz w:val="40"/>
          <w:szCs w:val="40"/>
        </w:rPr>
        <w:t>EMPLATE</w:t>
      </w:r>
      <w:r w:rsidR="00DA4FA3">
        <w:rPr>
          <w:rFonts w:ascii="Arial Rounded MT Bold" w:hAnsi="Arial Rounded MT Bold"/>
          <w:b/>
          <w:bCs/>
          <w:color w:val="00B050"/>
          <w:sz w:val="40"/>
          <w:szCs w:val="40"/>
        </w:rPr>
        <w:t>: Support for Ser</w:t>
      </w:r>
      <w:r w:rsidR="00293316">
        <w:rPr>
          <w:rFonts w:ascii="Arial Rounded MT Bold" w:hAnsi="Arial Rounded MT Bold"/>
          <w:b/>
          <w:bCs/>
          <w:color w:val="00B050"/>
          <w:sz w:val="40"/>
          <w:szCs w:val="40"/>
        </w:rPr>
        <w:t>vi</w:t>
      </w:r>
      <w:r w:rsidR="00C917C8">
        <w:rPr>
          <w:rFonts w:ascii="Arial Rounded MT Bold" w:hAnsi="Arial Rounded MT Bold"/>
          <w:b/>
          <w:bCs/>
          <w:color w:val="00B050"/>
          <w:sz w:val="40"/>
          <w:szCs w:val="40"/>
        </w:rPr>
        <w:t xml:space="preserve">ce children </w:t>
      </w:r>
    </w:p>
    <w:p w14:paraId="01340EC1" w14:textId="41AF42C2" w:rsidR="001711E3" w:rsidRDefault="001711E3" w:rsidP="00293316">
      <w:pPr>
        <w:jc w:val="center"/>
      </w:pPr>
      <w:r>
        <w:rPr>
          <w:rFonts w:ascii="Arial Rounded MT Bold" w:hAnsi="Arial Rounded MT Bold"/>
          <w:b/>
          <w:noProof/>
          <w:sz w:val="40"/>
          <w:lang w:eastAsia="en-GB"/>
        </w:rPr>
        <mc:AlternateContent>
          <mc:Choice Requires="wps">
            <w:drawing>
              <wp:anchor distT="0" distB="0" distL="114300" distR="114300" simplePos="0" relativeHeight="251680768" behindDoc="0" locked="0" layoutInCell="1" allowOverlap="1" wp14:anchorId="1F586006" wp14:editId="5EE19B8D">
                <wp:simplePos x="0" y="0"/>
                <wp:positionH relativeFrom="margin">
                  <wp:posOffset>5195</wp:posOffset>
                </wp:positionH>
                <wp:positionV relativeFrom="paragraph">
                  <wp:posOffset>160193</wp:posOffset>
                </wp:positionV>
                <wp:extent cx="6619875" cy="2668732"/>
                <wp:effectExtent l="19050" t="19050" r="28575" b="17780"/>
                <wp:wrapNone/>
                <wp:docPr id="805646898" name="Rectangle: Rounded Corners 805646898"/>
                <wp:cNvGraphicFramePr/>
                <a:graphic xmlns:a="http://schemas.openxmlformats.org/drawingml/2006/main">
                  <a:graphicData uri="http://schemas.microsoft.com/office/word/2010/wordprocessingShape">
                    <wps:wsp>
                      <wps:cNvSpPr/>
                      <wps:spPr>
                        <a:xfrm>
                          <a:off x="0" y="0"/>
                          <a:ext cx="6619875" cy="2668732"/>
                        </a:xfrm>
                        <a:prstGeom prst="roundRect">
                          <a:avLst>
                            <a:gd name="adj" fmla="val 5328"/>
                          </a:avLst>
                        </a:prstGeom>
                        <a:solidFill>
                          <a:srgbClr val="F30D3E"/>
                        </a:solidFill>
                        <a:ln w="38100">
                          <a:solidFill>
                            <a:srgbClr val="F30D3E"/>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1DE53CA" w14:textId="21E8ACE4" w:rsidR="004B68C2" w:rsidRPr="004B68C2" w:rsidRDefault="004B68C2" w:rsidP="001711E3">
                            <w:pPr>
                              <w:jc w:val="both"/>
                              <w:rPr>
                                <w:rFonts w:ascii="Arial" w:hAnsi="Arial" w:cs="Arial"/>
                                <w:color w:val="FFFFFF" w:themeColor="background1"/>
                              </w:rPr>
                            </w:pPr>
                            <w:r w:rsidRPr="004B68C2">
                              <w:rPr>
                                <w:rFonts w:ascii="Arial" w:hAnsi="Arial" w:cs="Arial"/>
                                <w:color w:val="FFFFFF" w:themeColor="background1"/>
                              </w:rPr>
                              <w:t>School's provide amazing support for Service children across Wales. Include information on your offer to Service children on a dedicated page on your school's website.</w:t>
                            </w:r>
                          </w:p>
                          <w:p w14:paraId="1B3887F3" w14:textId="0D5CF2E1" w:rsidR="001711E3" w:rsidRPr="00AB10F8" w:rsidRDefault="001711E3" w:rsidP="001711E3">
                            <w:pPr>
                              <w:jc w:val="both"/>
                              <w:rPr>
                                <w:rFonts w:ascii="Arial" w:hAnsi="Arial" w:cs="Arial"/>
                                <w:b/>
                                <w:bCs/>
                                <w:color w:val="FFFFFF" w:themeColor="background1"/>
                              </w:rPr>
                            </w:pPr>
                            <w:r w:rsidRPr="00AB10F8">
                              <w:rPr>
                                <w:rFonts w:ascii="Arial" w:hAnsi="Arial" w:cs="Arial"/>
                                <w:b/>
                                <w:bCs/>
                                <w:color w:val="FFFFFF" w:themeColor="background1"/>
                              </w:rPr>
                              <w:t xml:space="preserve">How to use this tool: </w:t>
                            </w:r>
                          </w:p>
                          <w:p w14:paraId="26A3C556" w14:textId="7B8D7A8C" w:rsidR="001362AA" w:rsidRDefault="001362AA" w:rsidP="001711E3">
                            <w:pPr>
                              <w:jc w:val="both"/>
                              <w:rPr>
                                <w:rFonts w:ascii="Arial" w:hAnsi="Arial" w:cs="Arial"/>
                                <w:color w:val="FFFFFF" w:themeColor="background1"/>
                              </w:rPr>
                            </w:pPr>
                            <w:r w:rsidRPr="001362AA">
                              <w:rPr>
                                <w:rFonts w:ascii="Arial" w:hAnsi="Arial" w:cs="Arial"/>
                                <w:color w:val="FFFFFF" w:themeColor="background1"/>
                              </w:rPr>
                              <w:t xml:space="preserve">Use the relevant text/sections of text within this template to support you in populating your school’s website page. A list of documents you may also find useful in attaching or referencing can also be found at the end of this tool. </w:t>
                            </w:r>
                          </w:p>
                          <w:p w14:paraId="2373D29E" w14:textId="01AB608D" w:rsidR="00B91F03" w:rsidRDefault="00B91F03" w:rsidP="001711E3">
                            <w:pPr>
                              <w:jc w:val="both"/>
                              <w:rPr>
                                <w:rFonts w:ascii="Arial" w:hAnsi="Arial" w:cs="Arial"/>
                                <w:b/>
                                <w:bCs/>
                                <w:color w:val="FFFFFF" w:themeColor="background1"/>
                              </w:rPr>
                            </w:pPr>
                            <w:r w:rsidRPr="00AB10F8">
                              <w:rPr>
                                <w:rFonts w:ascii="Arial" w:hAnsi="Arial" w:cs="Arial"/>
                                <w:b/>
                                <w:bCs/>
                                <w:color w:val="FFFFFF" w:themeColor="background1"/>
                              </w:rPr>
                              <w:t xml:space="preserve">Instructions: </w:t>
                            </w:r>
                          </w:p>
                          <w:p w14:paraId="6C56DCC9" w14:textId="77777777" w:rsidR="001362AA" w:rsidRPr="00D74D9C" w:rsidRDefault="001362AA" w:rsidP="001362AA">
                            <w:pPr>
                              <w:pStyle w:val="ListParagraph"/>
                              <w:numPr>
                                <w:ilvl w:val="0"/>
                                <w:numId w:val="18"/>
                              </w:numPr>
                              <w:jc w:val="both"/>
                              <w:rPr>
                                <w:rFonts w:ascii="Arial" w:hAnsi="Arial" w:cs="Arial"/>
                                <w:color w:val="FFFFFF" w:themeColor="background1"/>
                              </w:rPr>
                            </w:pPr>
                            <w:r w:rsidRPr="00D74D9C">
                              <w:rPr>
                                <w:rFonts w:ascii="Arial" w:hAnsi="Arial" w:cs="Arial"/>
                                <w:color w:val="FFFFFF" w:themeColor="background1"/>
                              </w:rPr>
                              <w:t xml:space="preserve">Identify which sections of text you wish to use on your school website. </w:t>
                            </w:r>
                          </w:p>
                          <w:p w14:paraId="5B60EC33" w14:textId="29D79653" w:rsidR="001362AA" w:rsidRPr="00D74D9C" w:rsidRDefault="001362AA" w:rsidP="001362AA">
                            <w:pPr>
                              <w:pStyle w:val="ListParagraph"/>
                              <w:numPr>
                                <w:ilvl w:val="0"/>
                                <w:numId w:val="18"/>
                              </w:numPr>
                              <w:jc w:val="both"/>
                              <w:rPr>
                                <w:rFonts w:ascii="Arial" w:hAnsi="Arial" w:cs="Arial"/>
                                <w:color w:val="FFFFFF" w:themeColor="background1"/>
                              </w:rPr>
                            </w:pPr>
                            <w:r w:rsidRPr="00D74D9C">
                              <w:rPr>
                                <w:rFonts w:ascii="Arial" w:hAnsi="Arial" w:cs="Arial"/>
                                <w:color w:val="FFFFFF" w:themeColor="background1"/>
                              </w:rPr>
                              <w:t xml:space="preserve">Edit the text </w:t>
                            </w:r>
                            <w:proofErr w:type="gramStart"/>
                            <w:r w:rsidRPr="00D74D9C">
                              <w:rPr>
                                <w:rFonts w:ascii="Arial" w:hAnsi="Arial" w:cs="Arial"/>
                                <w:color w:val="FFFFFF" w:themeColor="background1"/>
                              </w:rPr>
                              <w:t>where</w:t>
                            </w:r>
                            <w:proofErr w:type="gramEnd"/>
                            <w:r w:rsidRPr="00D74D9C">
                              <w:rPr>
                                <w:rFonts w:ascii="Arial" w:hAnsi="Arial" w:cs="Arial"/>
                                <w:color w:val="FFFFFF" w:themeColor="background1"/>
                              </w:rPr>
                              <w:t xml:space="preserve"> identified in red italics. </w:t>
                            </w:r>
                          </w:p>
                          <w:p w14:paraId="5E14F7C8" w14:textId="2475E1F9" w:rsidR="00D74D9C" w:rsidRPr="00D74D9C" w:rsidRDefault="001362AA" w:rsidP="00BC427A">
                            <w:pPr>
                              <w:pStyle w:val="ListParagraph"/>
                              <w:numPr>
                                <w:ilvl w:val="0"/>
                                <w:numId w:val="10"/>
                              </w:numPr>
                              <w:jc w:val="both"/>
                              <w:rPr>
                                <w:rFonts w:ascii="Arial" w:hAnsi="Arial" w:cs="Arial"/>
                                <w:color w:val="FFFFFF" w:themeColor="background1"/>
                              </w:rPr>
                            </w:pPr>
                            <w:r w:rsidRPr="00D74D9C">
                              <w:rPr>
                                <w:rFonts w:ascii="Arial" w:hAnsi="Arial" w:cs="Arial"/>
                                <w:color w:val="FFFFFF" w:themeColor="background1"/>
                              </w:rPr>
                              <w:t xml:space="preserve">Create a page on your </w:t>
                            </w:r>
                            <w:r w:rsidR="00D74D9C" w:rsidRPr="00D74D9C">
                              <w:rPr>
                                <w:rFonts w:ascii="Arial" w:hAnsi="Arial" w:cs="Arial"/>
                                <w:color w:val="FFFFFF" w:themeColor="background1"/>
                              </w:rPr>
                              <w:t>school’s</w:t>
                            </w:r>
                            <w:r w:rsidRPr="00D74D9C">
                              <w:rPr>
                                <w:rFonts w:ascii="Arial" w:hAnsi="Arial" w:cs="Arial"/>
                                <w:color w:val="FFFFFF" w:themeColor="background1"/>
                              </w:rPr>
                              <w:t xml:space="preserve"> website called 'Supporting Service children'. </w:t>
                            </w:r>
                          </w:p>
                          <w:p w14:paraId="69DCC573" w14:textId="19B58978" w:rsidR="001362AA" w:rsidRPr="00D74D9C" w:rsidRDefault="001362AA" w:rsidP="00BC427A">
                            <w:pPr>
                              <w:pStyle w:val="ListParagraph"/>
                              <w:numPr>
                                <w:ilvl w:val="0"/>
                                <w:numId w:val="10"/>
                              </w:numPr>
                              <w:jc w:val="both"/>
                              <w:rPr>
                                <w:rFonts w:ascii="Arial" w:hAnsi="Arial" w:cs="Arial"/>
                                <w:color w:val="FFFFFF" w:themeColor="background1"/>
                              </w:rPr>
                            </w:pPr>
                            <w:r w:rsidRPr="00D74D9C">
                              <w:rPr>
                                <w:rFonts w:ascii="Arial" w:hAnsi="Arial" w:cs="Arial"/>
                                <w:color w:val="FFFFFF" w:themeColor="background1"/>
                              </w:rPr>
                              <w:t xml:space="preserve">Copy and paste onto your </w:t>
                            </w:r>
                            <w:r w:rsidR="00D74D9C" w:rsidRPr="00D74D9C">
                              <w:rPr>
                                <w:rFonts w:ascii="Arial" w:hAnsi="Arial" w:cs="Arial"/>
                                <w:color w:val="FFFFFF" w:themeColor="background1"/>
                              </w:rPr>
                              <w:t>school’s</w:t>
                            </w:r>
                            <w:r w:rsidRPr="00D74D9C">
                              <w:rPr>
                                <w:rFonts w:ascii="Arial" w:hAnsi="Arial" w:cs="Arial"/>
                                <w:color w:val="FFFFFF" w:themeColor="background1"/>
                              </w:rPr>
                              <w:t xml:space="preserve"> website page. </w:t>
                            </w:r>
                          </w:p>
                        </w:txbxContent>
                      </wps:txbx>
                      <wps:bodyPr rot="0" spcFirstLastPara="0" vertOverflow="overflow" horzOverflow="overflow" vert="horz" wrap="square" lIns="90000" tIns="45720" rIns="792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86006" id="Rectangle: Rounded Corners 805646898" o:spid="_x0000_s1027" style="position:absolute;left:0;text-align:left;margin-left:.4pt;margin-top:12.6pt;width:521.25pt;height:210.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" fillcolor="#f30d3e" strokecolor="#f30d3e" strokeweight="3pt">
                <v:stroke joinstyle="miter"/>
                <v:textbox inset="2.5mm,,2.2mm">
                  <w:txbxContent>
                    <w:p w14:paraId="41DE53CA" w14:textId="21E8ACE4" w:rsidR="004B68C2" w:rsidRPr="004B68C2" w:rsidRDefault="004B68C2" w:rsidP="001711E3">
                      <w:pPr>
                        <w:jc w:val="both"/>
                        <w:rPr>
                          <w:rFonts w:ascii="Arial" w:hAnsi="Arial" w:cs="Arial"/>
                          <w:color w:val="FFFFFF" w:themeColor="background1"/>
                        </w:rPr>
                      </w:pPr>
                      <w:r w:rsidRPr="004B68C2">
                        <w:rPr>
                          <w:rFonts w:ascii="Arial" w:hAnsi="Arial" w:cs="Arial"/>
                          <w:color w:val="FFFFFF" w:themeColor="background1"/>
                        </w:rPr>
                        <w:t>School's provide amazing support for Service children across Wales. Include information on your offer to Service children on a dedicated page on your school's website.</w:t>
                      </w:r>
                    </w:p>
                    <w:p w14:paraId="1B3887F3" w14:textId="0D5CF2E1" w:rsidR="001711E3" w:rsidRPr="00AB10F8" w:rsidRDefault="001711E3" w:rsidP="001711E3">
                      <w:pPr>
                        <w:jc w:val="both"/>
                        <w:rPr>
                          <w:rFonts w:ascii="Arial" w:hAnsi="Arial" w:cs="Arial"/>
                          <w:b/>
                          <w:bCs/>
                          <w:color w:val="FFFFFF" w:themeColor="background1"/>
                        </w:rPr>
                      </w:pPr>
                      <w:r w:rsidRPr="00AB10F8">
                        <w:rPr>
                          <w:rFonts w:ascii="Arial" w:hAnsi="Arial" w:cs="Arial"/>
                          <w:b/>
                          <w:bCs/>
                          <w:color w:val="FFFFFF" w:themeColor="background1"/>
                        </w:rPr>
                        <w:t xml:space="preserve">How to use this tool: </w:t>
                      </w:r>
                    </w:p>
                    <w:p w14:paraId="26A3C556" w14:textId="7B8D7A8C" w:rsidR="001362AA" w:rsidRDefault="001362AA" w:rsidP="001711E3">
                      <w:pPr>
                        <w:jc w:val="both"/>
                        <w:rPr>
                          <w:rFonts w:ascii="Arial" w:hAnsi="Arial" w:cs="Arial"/>
                          <w:color w:val="FFFFFF" w:themeColor="background1"/>
                        </w:rPr>
                      </w:pPr>
                      <w:r w:rsidRPr="001362AA">
                        <w:rPr>
                          <w:rFonts w:ascii="Arial" w:hAnsi="Arial" w:cs="Arial"/>
                          <w:color w:val="FFFFFF" w:themeColor="background1"/>
                        </w:rPr>
                        <w:t xml:space="preserve">Use the relevant text/sections of text within this template to support you in populating your school’s website page. A list of documents you may also find useful in attaching or referencing can also be found at the end of this tool. </w:t>
                      </w:r>
                    </w:p>
                    <w:p w14:paraId="2373D29E" w14:textId="01AB608D" w:rsidR="00B91F03" w:rsidRDefault="00B91F03" w:rsidP="001711E3">
                      <w:pPr>
                        <w:jc w:val="both"/>
                        <w:rPr>
                          <w:rFonts w:ascii="Arial" w:hAnsi="Arial" w:cs="Arial"/>
                          <w:b/>
                          <w:bCs/>
                          <w:color w:val="FFFFFF" w:themeColor="background1"/>
                        </w:rPr>
                      </w:pPr>
                      <w:r w:rsidRPr="00AB10F8">
                        <w:rPr>
                          <w:rFonts w:ascii="Arial" w:hAnsi="Arial" w:cs="Arial"/>
                          <w:b/>
                          <w:bCs/>
                          <w:color w:val="FFFFFF" w:themeColor="background1"/>
                        </w:rPr>
                        <w:t xml:space="preserve">Instructions: </w:t>
                      </w:r>
                    </w:p>
                    <w:p w14:paraId="6C56DCC9" w14:textId="77777777" w:rsidR="001362AA" w:rsidRPr="00D74D9C" w:rsidRDefault="001362AA" w:rsidP="001362AA">
                      <w:pPr>
                        <w:pStyle w:val="ListParagraph"/>
                        <w:numPr>
                          <w:ilvl w:val="0"/>
                          <w:numId w:val="18"/>
                        </w:numPr>
                        <w:jc w:val="both"/>
                        <w:rPr>
                          <w:rFonts w:ascii="Arial" w:hAnsi="Arial" w:cs="Arial"/>
                          <w:color w:val="FFFFFF" w:themeColor="background1"/>
                        </w:rPr>
                      </w:pPr>
                      <w:r w:rsidRPr="00D74D9C">
                        <w:rPr>
                          <w:rFonts w:ascii="Arial" w:hAnsi="Arial" w:cs="Arial"/>
                          <w:color w:val="FFFFFF" w:themeColor="background1"/>
                        </w:rPr>
                        <w:t xml:space="preserve">Identify which sections of text you wish to use on your school website. </w:t>
                      </w:r>
                    </w:p>
                    <w:p w14:paraId="5B60EC33" w14:textId="29D79653" w:rsidR="001362AA" w:rsidRPr="00D74D9C" w:rsidRDefault="001362AA" w:rsidP="001362AA">
                      <w:pPr>
                        <w:pStyle w:val="ListParagraph"/>
                        <w:numPr>
                          <w:ilvl w:val="0"/>
                          <w:numId w:val="18"/>
                        </w:numPr>
                        <w:jc w:val="both"/>
                        <w:rPr>
                          <w:rFonts w:ascii="Arial" w:hAnsi="Arial" w:cs="Arial"/>
                          <w:color w:val="FFFFFF" w:themeColor="background1"/>
                        </w:rPr>
                      </w:pPr>
                      <w:r w:rsidRPr="00D74D9C">
                        <w:rPr>
                          <w:rFonts w:ascii="Arial" w:hAnsi="Arial" w:cs="Arial"/>
                          <w:color w:val="FFFFFF" w:themeColor="background1"/>
                        </w:rPr>
                        <w:t xml:space="preserve">Edit the text </w:t>
                      </w:r>
                      <w:proofErr w:type="gramStart"/>
                      <w:r w:rsidRPr="00D74D9C">
                        <w:rPr>
                          <w:rFonts w:ascii="Arial" w:hAnsi="Arial" w:cs="Arial"/>
                          <w:color w:val="FFFFFF" w:themeColor="background1"/>
                        </w:rPr>
                        <w:t>where</w:t>
                      </w:r>
                      <w:proofErr w:type="gramEnd"/>
                      <w:r w:rsidRPr="00D74D9C">
                        <w:rPr>
                          <w:rFonts w:ascii="Arial" w:hAnsi="Arial" w:cs="Arial"/>
                          <w:color w:val="FFFFFF" w:themeColor="background1"/>
                        </w:rPr>
                        <w:t xml:space="preserve"> identified in red italics. </w:t>
                      </w:r>
                    </w:p>
                    <w:p w14:paraId="5E14F7C8" w14:textId="2475E1F9" w:rsidR="00D74D9C" w:rsidRPr="00D74D9C" w:rsidRDefault="001362AA" w:rsidP="00BC427A">
                      <w:pPr>
                        <w:pStyle w:val="ListParagraph"/>
                        <w:numPr>
                          <w:ilvl w:val="0"/>
                          <w:numId w:val="10"/>
                        </w:numPr>
                        <w:jc w:val="both"/>
                        <w:rPr>
                          <w:rFonts w:ascii="Arial" w:hAnsi="Arial" w:cs="Arial"/>
                          <w:color w:val="FFFFFF" w:themeColor="background1"/>
                        </w:rPr>
                      </w:pPr>
                      <w:r w:rsidRPr="00D74D9C">
                        <w:rPr>
                          <w:rFonts w:ascii="Arial" w:hAnsi="Arial" w:cs="Arial"/>
                          <w:color w:val="FFFFFF" w:themeColor="background1"/>
                        </w:rPr>
                        <w:t xml:space="preserve">Create a page on your </w:t>
                      </w:r>
                      <w:r w:rsidR="00D74D9C" w:rsidRPr="00D74D9C">
                        <w:rPr>
                          <w:rFonts w:ascii="Arial" w:hAnsi="Arial" w:cs="Arial"/>
                          <w:color w:val="FFFFFF" w:themeColor="background1"/>
                        </w:rPr>
                        <w:t>school’s</w:t>
                      </w:r>
                      <w:r w:rsidRPr="00D74D9C">
                        <w:rPr>
                          <w:rFonts w:ascii="Arial" w:hAnsi="Arial" w:cs="Arial"/>
                          <w:color w:val="FFFFFF" w:themeColor="background1"/>
                        </w:rPr>
                        <w:t xml:space="preserve"> website called 'Supporting Service children'. </w:t>
                      </w:r>
                    </w:p>
                    <w:p w14:paraId="69DCC573" w14:textId="19B58978" w:rsidR="001362AA" w:rsidRPr="00D74D9C" w:rsidRDefault="001362AA" w:rsidP="00BC427A">
                      <w:pPr>
                        <w:pStyle w:val="ListParagraph"/>
                        <w:numPr>
                          <w:ilvl w:val="0"/>
                          <w:numId w:val="10"/>
                        </w:numPr>
                        <w:jc w:val="both"/>
                        <w:rPr>
                          <w:rFonts w:ascii="Arial" w:hAnsi="Arial" w:cs="Arial"/>
                          <w:color w:val="FFFFFF" w:themeColor="background1"/>
                        </w:rPr>
                      </w:pPr>
                      <w:r w:rsidRPr="00D74D9C">
                        <w:rPr>
                          <w:rFonts w:ascii="Arial" w:hAnsi="Arial" w:cs="Arial"/>
                          <w:color w:val="FFFFFF" w:themeColor="background1"/>
                        </w:rPr>
                        <w:t xml:space="preserve">Copy and paste onto your </w:t>
                      </w:r>
                      <w:r w:rsidR="00D74D9C" w:rsidRPr="00D74D9C">
                        <w:rPr>
                          <w:rFonts w:ascii="Arial" w:hAnsi="Arial" w:cs="Arial"/>
                          <w:color w:val="FFFFFF" w:themeColor="background1"/>
                        </w:rPr>
                        <w:t>school’s</w:t>
                      </w:r>
                      <w:r w:rsidRPr="00D74D9C">
                        <w:rPr>
                          <w:rFonts w:ascii="Arial" w:hAnsi="Arial" w:cs="Arial"/>
                          <w:color w:val="FFFFFF" w:themeColor="background1"/>
                        </w:rPr>
                        <w:t xml:space="preserve"> website page. </w:t>
                      </w:r>
                    </w:p>
                  </w:txbxContent>
                </v:textbox>
                <w10:wrap anchorx="margin"/>
              </v:roundrect>
            </w:pict>
          </mc:Fallback>
        </mc:AlternateContent>
      </w:r>
    </w:p>
    <w:p w14:paraId="76B2AED0" w14:textId="77777777" w:rsidR="001711E3" w:rsidRDefault="001711E3"/>
    <w:p w14:paraId="7713710D" w14:textId="77777777" w:rsidR="001711E3" w:rsidRDefault="001711E3"/>
    <w:p w14:paraId="4DC8299A" w14:textId="77777777" w:rsidR="001711E3" w:rsidRDefault="001711E3"/>
    <w:p w14:paraId="3D06CCDB" w14:textId="77777777" w:rsidR="001711E3" w:rsidRDefault="001711E3"/>
    <w:p w14:paraId="621EE738" w14:textId="77777777" w:rsidR="001711E3" w:rsidRDefault="001711E3"/>
    <w:p w14:paraId="5176AC13" w14:textId="77777777" w:rsidR="001711E3" w:rsidRDefault="001711E3"/>
    <w:p w14:paraId="2DCAC5AB" w14:textId="77777777" w:rsidR="001711E3" w:rsidRDefault="001711E3"/>
    <w:p w14:paraId="4E1E0FB0" w14:textId="77777777" w:rsidR="001711E3" w:rsidRDefault="001711E3"/>
    <w:p w14:paraId="66FB8D99" w14:textId="77777777" w:rsidR="007B02F9" w:rsidRDefault="007B02F9" w:rsidP="00B35F37">
      <w:pPr>
        <w:tabs>
          <w:tab w:val="left" w:pos="3402"/>
        </w:tabs>
        <w:spacing w:after="240"/>
        <w:rPr>
          <w:rFonts w:ascii="Arial Rounded MT Bold" w:hAnsi="Arial Rounded MT Bold" w:cs="Arial"/>
          <w:b/>
          <w:bCs/>
          <w:sz w:val="48"/>
          <w:szCs w:val="48"/>
        </w:rPr>
      </w:pPr>
    </w:p>
    <w:p w14:paraId="4896BF35" w14:textId="38E5E7D4" w:rsidR="00277ABB" w:rsidRPr="00D70991" w:rsidRDefault="00515FB5" w:rsidP="00B35F37">
      <w:pPr>
        <w:tabs>
          <w:tab w:val="left" w:pos="3402"/>
        </w:tabs>
        <w:spacing w:after="240"/>
        <w:rPr>
          <w:rFonts w:ascii="Arial Rounded MT Bold" w:hAnsi="Arial Rounded MT Bold" w:cs="Arial"/>
          <w:b/>
          <w:bCs/>
          <w:sz w:val="48"/>
          <w:szCs w:val="48"/>
        </w:rPr>
      </w:pPr>
      <w:r w:rsidRPr="00D70991">
        <w:rPr>
          <w:rFonts w:ascii="Arial Rounded MT Bold" w:hAnsi="Arial Rounded MT Bold" w:cs="Arial"/>
          <w:b/>
          <w:bCs/>
          <w:sz w:val="48"/>
          <w:szCs w:val="48"/>
        </w:rPr>
        <w:t>S</w:t>
      </w:r>
      <w:r w:rsidR="00277ABB" w:rsidRPr="00D70991">
        <w:rPr>
          <w:rFonts w:ascii="Arial Rounded MT Bold" w:hAnsi="Arial Rounded MT Bold" w:cs="Arial"/>
          <w:b/>
          <w:bCs/>
          <w:sz w:val="48"/>
          <w:szCs w:val="48"/>
        </w:rPr>
        <w:t>upport</w:t>
      </w:r>
      <w:r w:rsidR="00620FC0">
        <w:rPr>
          <w:rFonts w:ascii="Arial Rounded MT Bold" w:hAnsi="Arial Rounded MT Bold" w:cs="Arial"/>
          <w:b/>
          <w:bCs/>
          <w:sz w:val="48"/>
          <w:szCs w:val="48"/>
        </w:rPr>
        <w:t xml:space="preserve"> for </w:t>
      </w:r>
      <w:r w:rsidR="00277ABB" w:rsidRPr="00D70991">
        <w:rPr>
          <w:rFonts w:ascii="Arial Rounded MT Bold" w:hAnsi="Arial Rounded MT Bold" w:cs="Arial"/>
          <w:b/>
          <w:bCs/>
          <w:sz w:val="48"/>
          <w:szCs w:val="48"/>
        </w:rPr>
        <w:t xml:space="preserve">Service children </w:t>
      </w:r>
    </w:p>
    <w:p w14:paraId="5F1CAA58" w14:textId="474012C4" w:rsidR="009C2BFD" w:rsidRDefault="009C2BFD" w:rsidP="00B35F37">
      <w:pPr>
        <w:tabs>
          <w:tab w:val="left" w:pos="3402"/>
        </w:tabs>
        <w:spacing w:after="240"/>
        <w:rPr>
          <w:rFonts w:ascii="Arial" w:hAnsi="Arial" w:cs="Arial"/>
        </w:rPr>
      </w:pPr>
      <w:r w:rsidRPr="009C2BFD">
        <w:rPr>
          <w:rFonts w:ascii="Arial" w:hAnsi="Arial" w:cs="Arial"/>
          <w:i/>
          <w:iCs/>
          <w:color w:val="FF0000"/>
        </w:rPr>
        <w:t>(add school name)</w:t>
      </w:r>
      <w:r w:rsidRPr="009C2BFD">
        <w:rPr>
          <w:rFonts w:ascii="Arial" w:hAnsi="Arial" w:cs="Arial"/>
          <w:color w:val="FF0000"/>
        </w:rPr>
        <w:t xml:space="preserve"> </w:t>
      </w:r>
      <w:r>
        <w:rPr>
          <w:rFonts w:ascii="Arial" w:hAnsi="Arial" w:cs="Arial"/>
        </w:rPr>
        <w:t xml:space="preserve">is committed to supporting all pupils including our Service children. </w:t>
      </w:r>
    </w:p>
    <w:p w14:paraId="0B119289" w14:textId="77777777" w:rsidR="00B353C4" w:rsidRDefault="00B353C4" w:rsidP="00B35F37">
      <w:pPr>
        <w:tabs>
          <w:tab w:val="left" w:pos="3402"/>
        </w:tabs>
        <w:spacing w:after="240"/>
        <w:rPr>
          <w:rFonts w:ascii="Arial" w:hAnsi="Arial" w:cs="Arial"/>
          <w:b/>
          <w:bCs/>
        </w:rPr>
      </w:pPr>
    </w:p>
    <w:p w14:paraId="23E6958E" w14:textId="06EE9D34" w:rsidR="00B353C4" w:rsidRPr="00D70991" w:rsidRDefault="00B353C4" w:rsidP="00B35F37">
      <w:pPr>
        <w:tabs>
          <w:tab w:val="left" w:pos="3402"/>
        </w:tabs>
        <w:spacing w:after="240"/>
        <w:rPr>
          <w:rFonts w:ascii="Arial Rounded MT Bold" w:hAnsi="Arial Rounded MT Bold" w:cs="Arial"/>
          <w:b/>
          <w:bCs/>
          <w:sz w:val="32"/>
          <w:szCs w:val="32"/>
        </w:rPr>
      </w:pPr>
      <w:r w:rsidRPr="00D70991">
        <w:rPr>
          <w:rFonts w:ascii="Arial Rounded MT Bold" w:hAnsi="Arial Rounded MT Bold" w:cs="Arial"/>
          <w:b/>
          <w:bCs/>
          <w:sz w:val="32"/>
          <w:szCs w:val="32"/>
        </w:rPr>
        <w:t xml:space="preserve">Definition of a Service child </w:t>
      </w:r>
    </w:p>
    <w:p w14:paraId="600437A2" w14:textId="77777777" w:rsidR="00B353C4" w:rsidRPr="00C95523" w:rsidRDefault="00B353C4" w:rsidP="00B35F37">
      <w:pPr>
        <w:tabs>
          <w:tab w:val="left" w:pos="3402"/>
        </w:tabs>
        <w:spacing w:after="240"/>
        <w:rPr>
          <w:rFonts w:ascii="Arial" w:hAnsi="Arial" w:cs="Arial"/>
          <w:i/>
          <w:iCs/>
        </w:rPr>
      </w:pPr>
      <w:r w:rsidRPr="00C95523">
        <w:rPr>
          <w:rFonts w:ascii="Arial" w:hAnsi="Arial" w:cs="Arial"/>
        </w:rPr>
        <w:t>Welsh Governments definition of a Service child:</w:t>
      </w:r>
      <w:r w:rsidRPr="00C95523">
        <w:rPr>
          <w:rFonts w:ascii="Arial" w:hAnsi="Arial" w:cs="Arial"/>
        </w:rPr>
        <w:br/>
        <w:t xml:space="preserve"> </w:t>
      </w:r>
      <w:r w:rsidRPr="00C95523">
        <w:rPr>
          <w:rFonts w:ascii="Arial" w:hAnsi="Arial" w:cs="Arial"/>
          <w:i/>
          <w:iCs/>
        </w:rPr>
        <w:t>A ‘Service child’ has parent(s) or person(s) exercising parental responsibility who is/are Service personnel serving:</w:t>
      </w:r>
      <w:r w:rsidRPr="00C95523">
        <w:rPr>
          <w:rFonts w:ascii="Arial" w:hAnsi="Arial" w:cs="Arial"/>
        </w:rPr>
        <w:br/>
      </w:r>
      <w:r w:rsidRPr="00C95523">
        <w:rPr>
          <w:rFonts w:ascii="Arial" w:hAnsi="Arial" w:cs="Arial"/>
          <w:i/>
          <w:iCs/>
        </w:rPr>
        <w:t xml:space="preserve"> - In HM Regular or Reserve Armed Forces – Royal Navy and Royal Marines; British Army and Royal Air Force, Or</w:t>
      </w:r>
      <w:r w:rsidRPr="00C95523">
        <w:rPr>
          <w:rFonts w:ascii="Arial" w:hAnsi="Arial" w:cs="Arial"/>
        </w:rPr>
        <w:br/>
      </w:r>
      <w:r w:rsidRPr="00C95523">
        <w:rPr>
          <w:rFonts w:ascii="Arial" w:hAnsi="Arial" w:cs="Arial"/>
          <w:i/>
          <w:iCs/>
        </w:rPr>
        <w:t xml:space="preserve"> - Is an Armed Forces Veteran who has been in Service within the past two years, Or</w:t>
      </w:r>
      <w:r w:rsidRPr="00C95523">
        <w:rPr>
          <w:rFonts w:ascii="Arial" w:hAnsi="Arial" w:cs="Arial"/>
        </w:rPr>
        <w:br/>
      </w:r>
      <w:r w:rsidRPr="00C95523">
        <w:rPr>
          <w:rFonts w:ascii="Arial" w:hAnsi="Arial" w:cs="Arial"/>
          <w:i/>
          <w:iCs/>
        </w:rPr>
        <w:t xml:space="preserve"> - One of their parents died whilst serving in the Armed Forces and the learner has received a pension under the Armed Forces Compensation Scheme or the War Pensions Scheme.</w:t>
      </w:r>
    </w:p>
    <w:p w14:paraId="1F4D6EF1" w14:textId="74A98DFA" w:rsidR="002B5ECE" w:rsidRDefault="00454DC4" w:rsidP="00B35F37">
      <w:pPr>
        <w:tabs>
          <w:tab w:val="left" w:pos="3402"/>
        </w:tabs>
        <w:spacing w:after="240"/>
        <w:rPr>
          <w:rFonts w:ascii="Arial" w:hAnsi="Arial" w:cs="Arial"/>
        </w:rPr>
      </w:pPr>
      <w:r>
        <w:rPr>
          <w:rFonts w:ascii="Arial" w:hAnsi="Arial" w:cs="Arial"/>
        </w:rPr>
        <w:t>We</w:t>
      </w:r>
      <w:r w:rsidR="00B353C4" w:rsidRPr="00C95523">
        <w:rPr>
          <w:rFonts w:ascii="Arial" w:hAnsi="Arial" w:cs="Arial"/>
        </w:rPr>
        <w:t xml:space="preserve"> also identify Service children and young people who don't fit within the above definition but have a link to the Armed Forces. </w:t>
      </w:r>
    </w:p>
    <w:p w14:paraId="70406ACA" w14:textId="77777777" w:rsidR="000406E8" w:rsidRDefault="000406E8" w:rsidP="00B35F37">
      <w:pPr>
        <w:tabs>
          <w:tab w:val="left" w:pos="3402"/>
        </w:tabs>
        <w:spacing w:after="240"/>
        <w:rPr>
          <w:rFonts w:ascii="Arial" w:hAnsi="Arial" w:cs="Arial"/>
        </w:rPr>
      </w:pPr>
    </w:p>
    <w:p w14:paraId="0C861590" w14:textId="28BF654D" w:rsidR="002B5ECE" w:rsidRPr="007120E7" w:rsidRDefault="002B5ECE"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t>Experiences of a Service child</w:t>
      </w:r>
    </w:p>
    <w:p w14:paraId="407081D4" w14:textId="22A1F696" w:rsidR="00BE0880" w:rsidRPr="00BE0880" w:rsidRDefault="008203BC" w:rsidP="00B35F37">
      <w:pPr>
        <w:tabs>
          <w:tab w:val="left" w:pos="3402"/>
        </w:tabs>
        <w:spacing w:after="240" w:line="240" w:lineRule="auto"/>
        <w:rPr>
          <w:rFonts w:ascii="Arial" w:hAnsi="Arial" w:cs="Arial"/>
        </w:rPr>
      </w:pPr>
      <w:r w:rsidRPr="00035D15">
        <w:rPr>
          <w:rFonts w:ascii="Arial" w:hAnsi="Arial" w:cs="Arial"/>
        </w:rPr>
        <w:t>Service children have a diverse range of strengths and e</w:t>
      </w:r>
      <w:r w:rsidR="00035D15" w:rsidRPr="00035D15">
        <w:rPr>
          <w:rFonts w:ascii="Arial" w:hAnsi="Arial" w:cs="Arial"/>
        </w:rPr>
        <w:t>xperiences d</w:t>
      </w:r>
      <w:r w:rsidR="009C2BFD" w:rsidRPr="00035D15">
        <w:rPr>
          <w:rFonts w:ascii="Arial" w:hAnsi="Arial" w:cs="Arial"/>
        </w:rPr>
        <w:t xml:space="preserve">ue to the unique circumstances </w:t>
      </w:r>
      <w:r w:rsidR="00035D15" w:rsidRPr="00035D15">
        <w:rPr>
          <w:rFonts w:ascii="Arial" w:hAnsi="Arial" w:cs="Arial"/>
        </w:rPr>
        <w:t xml:space="preserve">they experience. </w:t>
      </w:r>
      <w:r w:rsidR="00BE0880" w:rsidRPr="00BE0880">
        <w:rPr>
          <w:rFonts w:ascii="Arial" w:hAnsi="Arial" w:cs="Arial"/>
        </w:rPr>
        <w:t>Being part of a Service family can be extremely rewarding experience, but aspects of the Armed Forces lifestyle can have challenges that impact on a child’s education.</w:t>
      </w:r>
      <w:r w:rsidR="00035D15" w:rsidRPr="00035D15">
        <w:rPr>
          <w:rFonts w:ascii="Arial" w:hAnsi="Arial" w:cs="Arial"/>
        </w:rPr>
        <w:t xml:space="preserve"> Examples </w:t>
      </w:r>
      <w:proofErr w:type="gramStart"/>
      <w:r w:rsidR="00035D15" w:rsidRPr="00035D15">
        <w:rPr>
          <w:rFonts w:ascii="Arial" w:hAnsi="Arial" w:cs="Arial"/>
        </w:rPr>
        <w:t>include;</w:t>
      </w:r>
      <w:proofErr w:type="gramEnd"/>
      <w:r w:rsidR="00035D15" w:rsidRPr="00035D15">
        <w:rPr>
          <w:rFonts w:ascii="Arial" w:hAnsi="Arial" w:cs="Arial"/>
        </w:rPr>
        <w:t xml:space="preserve"> </w:t>
      </w:r>
    </w:p>
    <w:p w14:paraId="37317B68"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Frequent home and school moves </w:t>
      </w:r>
    </w:p>
    <w:p w14:paraId="00581303"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Adverse Childhood Experiences (ACESs) </w:t>
      </w:r>
    </w:p>
    <w:p w14:paraId="4DDDFF7B"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Trouble managing emotions</w:t>
      </w:r>
    </w:p>
    <w:p w14:paraId="589EDDA9"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Gaps in curriculum knowledge / different curriculums e.g. England and Wales </w:t>
      </w:r>
    </w:p>
    <w:p w14:paraId="61AA8BA9"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Settling in and joining activities </w:t>
      </w:r>
    </w:p>
    <w:p w14:paraId="66BCC87B"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School staff having limited knowledge of needs and challenges e.g. ALN </w:t>
      </w:r>
    </w:p>
    <w:p w14:paraId="7363FAB6"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Making and maintaining effective social networks e.g. friends, family </w:t>
      </w:r>
    </w:p>
    <w:p w14:paraId="5D9604C3"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 xml:space="preserve">Changing family dynamics </w:t>
      </w:r>
    </w:p>
    <w:p w14:paraId="5F41955D" w14:textId="77777777"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Experiencing different cultures</w:t>
      </w:r>
    </w:p>
    <w:p w14:paraId="720BF988" w14:textId="29E5E828" w:rsidR="00BE0880" w:rsidRPr="00BE0880" w:rsidRDefault="00BE0880" w:rsidP="005D7C9A">
      <w:pPr>
        <w:numPr>
          <w:ilvl w:val="0"/>
          <w:numId w:val="16"/>
        </w:numPr>
        <w:tabs>
          <w:tab w:val="left" w:pos="3402"/>
        </w:tabs>
        <w:spacing w:after="0" w:line="240" w:lineRule="auto"/>
        <w:rPr>
          <w:rFonts w:ascii="Arial" w:hAnsi="Arial" w:cs="Arial"/>
        </w:rPr>
      </w:pPr>
      <w:r w:rsidRPr="00BE0880">
        <w:rPr>
          <w:rFonts w:ascii="Arial" w:hAnsi="Arial" w:cs="Arial"/>
        </w:rPr>
        <w:t>Learning new languages e.g. Welsh</w:t>
      </w:r>
      <w:r w:rsidR="005D7C9A">
        <w:rPr>
          <w:rFonts w:ascii="Arial" w:hAnsi="Arial" w:cs="Arial"/>
        </w:rPr>
        <w:t>.</w:t>
      </w:r>
    </w:p>
    <w:p w14:paraId="7BA5DD62" w14:textId="77777777" w:rsidR="00B353C4" w:rsidRDefault="00B353C4" w:rsidP="00B35F37">
      <w:pPr>
        <w:tabs>
          <w:tab w:val="left" w:pos="3402"/>
        </w:tabs>
        <w:spacing w:after="240"/>
        <w:rPr>
          <w:rFonts w:ascii="Arial" w:hAnsi="Arial" w:cs="Arial"/>
          <w:b/>
          <w:bCs/>
        </w:rPr>
      </w:pPr>
    </w:p>
    <w:p w14:paraId="684E475E" w14:textId="27432EDF" w:rsidR="002B5ECE" w:rsidRPr="007120E7" w:rsidRDefault="002B5ECE"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t xml:space="preserve">School </w:t>
      </w:r>
      <w:r w:rsidR="002F5C3E" w:rsidRPr="007120E7">
        <w:rPr>
          <w:rFonts w:ascii="Arial Rounded MT Bold" w:hAnsi="Arial Rounded MT Bold" w:cs="Arial"/>
          <w:b/>
          <w:bCs/>
          <w:sz w:val="32"/>
          <w:szCs w:val="32"/>
        </w:rPr>
        <w:t>e</w:t>
      </w:r>
      <w:r w:rsidRPr="007120E7">
        <w:rPr>
          <w:rFonts w:ascii="Arial Rounded MT Bold" w:hAnsi="Arial Rounded MT Bold" w:cs="Arial"/>
          <w:b/>
          <w:bCs/>
          <w:sz w:val="32"/>
          <w:szCs w:val="32"/>
        </w:rPr>
        <w:t xml:space="preserve">thos </w:t>
      </w:r>
    </w:p>
    <w:p w14:paraId="4F8C3E5A" w14:textId="76117221" w:rsidR="002B5ECE" w:rsidRPr="00D27EEE" w:rsidRDefault="002B5ECE" w:rsidP="00B35F37">
      <w:pPr>
        <w:tabs>
          <w:tab w:val="left" w:pos="3402"/>
        </w:tabs>
        <w:spacing w:after="240"/>
        <w:rPr>
          <w:rFonts w:ascii="Arial" w:hAnsi="Arial" w:cs="Arial"/>
        </w:rPr>
      </w:pPr>
      <w:r w:rsidRPr="00D97AC7">
        <w:rPr>
          <w:rFonts w:ascii="Arial" w:hAnsi="Arial" w:cs="Arial"/>
        </w:rPr>
        <w:t xml:space="preserve">At </w:t>
      </w:r>
      <w:r w:rsidRPr="007120E7">
        <w:rPr>
          <w:rFonts w:ascii="Arial" w:hAnsi="Arial" w:cs="Arial"/>
          <w:i/>
          <w:iCs/>
          <w:color w:val="FF0000"/>
        </w:rPr>
        <w:t>(</w:t>
      </w:r>
      <w:r w:rsidR="007120E7" w:rsidRPr="007120E7">
        <w:rPr>
          <w:rFonts w:ascii="Arial" w:hAnsi="Arial" w:cs="Arial"/>
          <w:i/>
          <w:iCs/>
          <w:color w:val="FF0000"/>
        </w:rPr>
        <w:t xml:space="preserve">add </w:t>
      </w:r>
      <w:r w:rsidRPr="007120E7">
        <w:rPr>
          <w:rFonts w:ascii="Arial" w:hAnsi="Arial" w:cs="Arial"/>
          <w:i/>
          <w:iCs/>
          <w:color w:val="FF0000"/>
        </w:rPr>
        <w:t>school</w:t>
      </w:r>
      <w:r w:rsidRPr="002F5C3E">
        <w:rPr>
          <w:rFonts w:ascii="Arial" w:hAnsi="Arial" w:cs="Arial"/>
          <w:i/>
          <w:color w:val="FF0000"/>
        </w:rPr>
        <w:t xml:space="preserve"> name</w:t>
      </w:r>
      <w:r w:rsidRPr="002F5C3E">
        <w:rPr>
          <w:rFonts w:ascii="Arial" w:hAnsi="Arial" w:cs="Arial"/>
          <w:color w:val="FF0000"/>
        </w:rPr>
        <w:t xml:space="preserve">) </w:t>
      </w:r>
      <w:r w:rsidRPr="00D97AC7">
        <w:rPr>
          <w:rFonts w:ascii="Arial" w:hAnsi="Arial" w:cs="Arial"/>
        </w:rPr>
        <w:t>we provide support and advice to ensure that Service children are provided with every opportunity to achieve the best possible outcomes and fulfil their potential. We aim for Service children to receive their full entitlement to statutory services and support and suffer no disadvantage due to their parent’s service commitments; this is the underpinning principle of the Armed Forces Covenant</w:t>
      </w:r>
      <w:r w:rsidR="00EB1966">
        <w:rPr>
          <w:rFonts w:ascii="Arial" w:hAnsi="Arial" w:cs="Arial"/>
        </w:rPr>
        <w:t xml:space="preserve"> (s</w:t>
      </w:r>
      <w:r w:rsidR="0092085D">
        <w:rPr>
          <w:rFonts w:ascii="Arial" w:hAnsi="Arial" w:cs="Arial"/>
        </w:rPr>
        <w:t xml:space="preserve">ee our </w:t>
      </w:r>
      <w:r w:rsidR="00EB1966">
        <w:rPr>
          <w:rFonts w:ascii="Arial" w:hAnsi="Arial" w:cs="Arial"/>
        </w:rPr>
        <w:t>school’s co</w:t>
      </w:r>
      <w:r w:rsidR="0092085D">
        <w:rPr>
          <w:rFonts w:ascii="Arial" w:hAnsi="Arial" w:cs="Arial"/>
        </w:rPr>
        <w:t>mmitment</w:t>
      </w:r>
      <w:r w:rsidR="00EB1966">
        <w:rPr>
          <w:rFonts w:ascii="Arial" w:hAnsi="Arial" w:cs="Arial"/>
        </w:rPr>
        <w:t xml:space="preserve"> to this</w:t>
      </w:r>
      <w:r w:rsidR="0092085D">
        <w:rPr>
          <w:rFonts w:ascii="Arial" w:hAnsi="Arial" w:cs="Arial"/>
        </w:rPr>
        <w:t xml:space="preserve"> </w:t>
      </w:r>
      <w:r w:rsidR="0092085D" w:rsidRPr="00CE274E">
        <w:rPr>
          <w:rFonts w:ascii="Arial" w:hAnsi="Arial" w:cs="Arial"/>
          <w:i/>
          <w:iCs/>
          <w:color w:val="FF0000"/>
        </w:rPr>
        <w:t>here</w:t>
      </w:r>
      <w:r w:rsidR="0092085D">
        <w:rPr>
          <w:rFonts w:ascii="Arial" w:hAnsi="Arial" w:cs="Arial"/>
        </w:rPr>
        <w:t>)</w:t>
      </w:r>
      <w:r w:rsidR="00940B74">
        <w:rPr>
          <w:rFonts w:ascii="Arial" w:hAnsi="Arial" w:cs="Arial"/>
        </w:rPr>
        <w:t xml:space="preserve">. </w:t>
      </w:r>
      <w:r w:rsidRPr="00D97AC7">
        <w:rPr>
          <w:rFonts w:ascii="Arial" w:hAnsi="Arial" w:cs="Arial"/>
        </w:rPr>
        <w:t>We aim to provide support that is proactive and preventative as well as being responsive to emerging needs.</w:t>
      </w:r>
    </w:p>
    <w:p w14:paraId="396C37A7" w14:textId="6532AF04" w:rsidR="00D27EEE" w:rsidRDefault="007B02F9" w:rsidP="007B02F9">
      <w:pPr>
        <w:tabs>
          <w:tab w:val="left" w:pos="2790"/>
        </w:tabs>
        <w:spacing w:after="240"/>
        <w:rPr>
          <w:rFonts w:ascii="Arial" w:hAnsi="Arial" w:cs="Arial"/>
          <w:b/>
          <w:bCs/>
        </w:rPr>
      </w:pPr>
      <w:r>
        <w:rPr>
          <w:rFonts w:ascii="Arial" w:hAnsi="Arial" w:cs="Arial"/>
          <w:b/>
          <w:bCs/>
        </w:rPr>
        <w:tab/>
      </w:r>
    </w:p>
    <w:p w14:paraId="1140275C" w14:textId="77777777" w:rsidR="007B02F9" w:rsidRDefault="007B02F9" w:rsidP="00B35F37">
      <w:pPr>
        <w:tabs>
          <w:tab w:val="left" w:pos="3402"/>
        </w:tabs>
        <w:spacing w:after="240"/>
        <w:rPr>
          <w:rFonts w:ascii="Arial Rounded MT Bold" w:hAnsi="Arial Rounded MT Bold" w:cs="Arial"/>
          <w:b/>
          <w:bCs/>
          <w:sz w:val="32"/>
          <w:szCs w:val="32"/>
        </w:rPr>
      </w:pPr>
    </w:p>
    <w:p w14:paraId="51355914" w14:textId="5B7421C3" w:rsidR="002B5ECE" w:rsidRPr="007120E7" w:rsidRDefault="00647994" w:rsidP="00B35F37">
      <w:pPr>
        <w:tabs>
          <w:tab w:val="left" w:pos="3402"/>
        </w:tabs>
        <w:spacing w:after="240"/>
        <w:rPr>
          <w:rFonts w:ascii="Arial Rounded MT Bold" w:hAnsi="Arial Rounded MT Bold" w:cs="Arial"/>
          <w:b/>
          <w:bCs/>
          <w:sz w:val="32"/>
          <w:szCs w:val="32"/>
        </w:rPr>
      </w:pPr>
      <w:r>
        <w:rPr>
          <w:rFonts w:ascii="Arial Rounded MT Bold" w:hAnsi="Arial Rounded MT Bold" w:cs="Arial"/>
          <w:b/>
          <w:bCs/>
          <w:sz w:val="32"/>
          <w:szCs w:val="32"/>
        </w:rPr>
        <w:t xml:space="preserve">How we support Service children </w:t>
      </w:r>
    </w:p>
    <w:p w14:paraId="0D745AEA" w14:textId="3A008CFE" w:rsidR="002B5ECE" w:rsidRDefault="002B5ECE" w:rsidP="00B35F37">
      <w:pPr>
        <w:tabs>
          <w:tab w:val="left" w:pos="3402"/>
        </w:tabs>
        <w:spacing w:after="240"/>
        <w:rPr>
          <w:rFonts w:ascii="Arial" w:hAnsi="Arial" w:cs="Arial"/>
        </w:rPr>
      </w:pPr>
      <w:r w:rsidRPr="00D97AC7">
        <w:rPr>
          <w:rFonts w:ascii="Arial" w:hAnsi="Arial" w:cs="Arial"/>
        </w:rPr>
        <w:t>It is important that we listen to Service children themselves to learn about their experiences and find out what support they need and what opportunities that would like.</w:t>
      </w:r>
      <w:r>
        <w:rPr>
          <w:rFonts w:ascii="Arial" w:hAnsi="Arial" w:cs="Arial"/>
        </w:rPr>
        <w:t xml:space="preserve"> </w:t>
      </w:r>
    </w:p>
    <w:p w14:paraId="1232064D" w14:textId="77777777" w:rsidR="007A60EA" w:rsidRDefault="002B5ECE" w:rsidP="00EF3FF4">
      <w:pPr>
        <w:tabs>
          <w:tab w:val="left" w:pos="3402"/>
        </w:tabs>
        <w:spacing w:after="0"/>
        <w:rPr>
          <w:rFonts w:ascii="Arial" w:hAnsi="Arial" w:cs="Arial"/>
          <w:i/>
          <w:iCs/>
          <w:color w:val="FF0000"/>
        </w:rPr>
      </w:pPr>
      <w:r>
        <w:rPr>
          <w:rFonts w:ascii="Arial" w:hAnsi="Arial" w:cs="Arial"/>
        </w:rPr>
        <w:t xml:space="preserve">At </w:t>
      </w:r>
      <w:r w:rsidR="00D27EEE" w:rsidRPr="009C2BFD">
        <w:rPr>
          <w:rFonts w:ascii="Arial" w:hAnsi="Arial" w:cs="Arial"/>
          <w:i/>
          <w:iCs/>
          <w:color w:val="FF0000"/>
        </w:rPr>
        <w:t>(add school name)</w:t>
      </w:r>
      <w:r>
        <w:rPr>
          <w:rFonts w:ascii="Arial" w:hAnsi="Arial" w:cs="Arial"/>
        </w:rPr>
        <w:t xml:space="preserve"> we </w:t>
      </w:r>
      <w:r w:rsidR="007A60EA" w:rsidRPr="009C2BFD">
        <w:rPr>
          <w:rFonts w:ascii="Arial" w:hAnsi="Arial" w:cs="Arial"/>
          <w:i/>
          <w:iCs/>
          <w:color w:val="FF0000"/>
        </w:rPr>
        <w:t>(add</w:t>
      </w:r>
      <w:r w:rsidR="007A60EA">
        <w:rPr>
          <w:rFonts w:ascii="Arial" w:hAnsi="Arial" w:cs="Arial"/>
          <w:i/>
          <w:iCs/>
          <w:color w:val="FF0000"/>
        </w:rPr>
        <w:t xml:space="preserve"> information on your Service children offer e.g.</w:t>
      </w:r>
    </w:p>
    <w:p w14:paraId="085EBC53" w14:textId="62CAB30D" w:rsidR="009E1AAD" w:rsidRPr="009E1AAD" w:rsidRDefault="007A60EA" w:rsidP="00EF3FF4">
      <w:pPr>
        <w:numPr>
          <w:ilvl w:val="0"/>
          <w:numId w:val="15"/>
        </w:numPr>
        <w:tabs>
          <w:tab w:val="left" w:pos="3402"/>
        </w:tabs>
        <w:spacing w:after="0"/>
        <w:rPr>
          <w:rFonts w:ascii="Arial" w:hAnsi="Arial" w:cs="Arial"/>
          <w:color w:val="FF0000"/>
          <w:lang w:val="en-US"/>
        </w:rPr>
      </w:pPr>
      <w:r>
        <w:rPr>
          <w:rFonts w:ascii="Arial" w:hAnsi="Arial" w:cs="Arial"/>
          <w:i/>
          <w:iCs/>
          <w:color w:val="FF0000"/>
        </w:rPr>
        <w:t>Service children club - h</w:t>
      </w:r>
      <w:r w:rsidR="009E1AAD" w:rsidRPr="009E1AAD">
        <w:rPr>
          <w:rFonts w:ascii="Arial" w:hAnsi="Arial" w:cs="Arial"/>
          <w:i/>
          <w:iCs/>
          <w:color w:val="FF0000"/>
        </w:rPr>
        <w:t>ow, when, where the club meets</w:t>
      </w:r>
      <w:r w:rsidR="009E1AAD" w:rsidRPr="009E1AAD">
        <w:rPr>
          <w:rFonts w:ascii="Arial" w:hAnsi="Arial" w:cs="Arial"/>
          <w:color w:val="FF0000"/>
          <w:lang w:val="en-US"/>
        </w:rPr>
        <w:t>​</w:t>
      </w:r>
    </w:p>
    <w:p w14:paraId="356B80CA" w14:textId="77777777" w:rsidR="009E1AAD" w:rsidRPr="009E1AAD" w:rsidRDefault="009E1AAD" w:rsidP="00EF3FF4">
      <w:pPr>
        <w:numPr>
          <w:ilvl w:val="0"/>
          <w:numId w:val="15"/>
        </w:numPr>
        <w:tabs>
          <w:tab w:val="left" w:pos="3402"/>
        </w:tabs>
        <w:spacing w:after="0"/>
        <w:rPr>
          <w:rFonts w:ascii="Arial" w:hAnsi="Arial" w:cs="Arial"/>
          <w:color w:val="FF0000"/>
          <w:lang w:val="en-US"/>
        </w:rPr>
      </w:pPr>
      <w:r w:rsidRPr="009E1AAD">
        <w:rPr>
          <w:rFonts w:ascii="Arial" w:hAnsi="Arial" w:cs="Arial"/>
          <w:i/>
          <w:iCs/>
          <w:color w:val="FF0000"/>
        </w:rPr>
        <w:t xml:space="preserve">In school activities </w:t>
      </w:r>
      <w:r w:rsidRPr="009E1AAD">
        <w:rPr>
          <w:rFonts w:ascii="Arial" w:hAnsi="Arial" w:cs="Arial"/>
          <w:color w:val="FF0000"/>
          <w:lang w:val="en-US"/>
        </w:rPr>
        <w:t>​</w:t>
      </w:r>
    </w:p>
    <w:p w14:paraId="7838878B" w14:textId="56E36425" w:rsidR="009E1AAD" w:rsidRPr="009E1AAD" w:rsidRDefault="00647994" w:rsidP="00EF3FF4">
      <w:pPr>
        <w:numPr>
          <w:ilvl w:val="0"/>
          <w:numId w:val="15"/>
        </w:numPr>
        <w:tabs>
          <w:tab w:val="left" w:pos="3402"/>
        </w:tabs>
        <w:spacing w:after="0"/>
        <w:rPr>
          <w:rFonts w:ascii="Arial" w:hAnsi="Arial" w:cs="Arial"/>
          <w:color w:val="FF0000"/>
          <w:lang w:val="en-US"/>
        </w:rPr>
      </w:pPr>
      <w:r w:rsidRPr="009E1AAD">
        <w:rPr>
          <w:rFonts w:ascii="Arial" w:hAnsi="Arial" w:cs="Arial"/>
          <w:i/>
          <w:iCs/>
          <w:color w:val="FF0000"/>
        </w:rPr>
        <w:t>Extra-curricular</w:t>
      </w:r>
      <w:r w:rsidR="009E1AAD" w:rsidRPr="009E1AAD">
        <w:rPr>
          <w:rFonts w:ascii="Arial" w:hAnsi="Arial" w:cs="Arial"/>
          <w:i/>
          <w:iCs/>
          <w:color w:val="FF0000"/>
        </w:rPr>
        <w:t xml:space="preserve"> activ</w:t>
      </w:r>
      <w:r w:rsidR="007A60EA">
        <w:rPr>
          <w:rFonts w:ascii="Arial" w:hAnsi="Arial" w:cs="Arial"/>
          <w:i/>
          <w:iCs/>
          <w:color w:val="FF0000"/>
        </w:rPr>
        <w:t>it</w:t>
      </w:r>
      <w:r w:rsidR="009E1AAD" w:rsidRPr="009E1AAD">
        <w:rPr>
          <w:rFonts w:ascii="Arial" w:hAnsi="Arial" w:cs="Arial"/>
          <w:i/>
          <w:iCs/>
          <w:color w:val="FF0000"/>
        </w:rPr>
        <w:t xml:space="preserve">ies </w:t>
      </w:r>
      <w:r w:rsidR="009E1AAD" w:rsidRPr="009E1AAD">
        <w:rPr>
          <w:rFonts w:ascii="Arial" w:hAnsi="Arial" w:cs="Arial"/>
          <w:color w:val="FF0000"/>
          <w:lang w:val="en-US"/>
        </w:rPr>
        <w:t>​</w:t>
      </w:r>
    </w:p>
    <w:p w14:paraId="56BE7561" w14:textId="77777777" w:rsidR="00DF3B6F" w:rsidRPr="00554EB1" w:rsidRDefault="009E1AAD" w:rsidP="00EF3FF4">
      <w:pPr>
        <w:numPr>
          <w:ilvl w:val="0"/>
          <w:numId w:val="15"/>
        </w:numPr>
        <w:tabs>
          <w:tab w:val="left" w:pos="3402"/>
        </w:tabs>
        <w:spacing w:after="0"/>
        <w:rPr>
          <w:rFonts w:ascii="Arial" w:hAnsi="Arial" w:cs="Arial"/>
          <w:color w:val="FF0000"/>
          <w:lang w:val="en-US"/>
        </w:rPr>
      </w:pPr>
      <w:r w:rsidRPr="009E1AAD">
        <w:rPr>
          <w:rFonts w:ascii="Arial" w:hAnsi="Arial" w:cs="Arial"/>
          <w:i/>
          <w:iCs/>
          <w:color w:val="FF0000"/>
        </w:rPr>
        <w:t>Events e.g. Remembrance, Month of the military child, Armed Forces Day.</w:t>
      </w:r>
    </w:p>
    <w:p w14:paraId="2F61FA2F" w14:textId="1C43F328" w:rsidR="00554EB1" w:rsidRPr="00BE7805" w:rsidRDefault="00BE7805" w:rsidP="00EF3FF4">
      <w:pPr>
        <w:numPr>
          <w:ilvl w:val="0"/>
          <w:numId w:val="15"/>
        </w:numPr>
        <w:tabs>
          <w:tab w:val="left" w:pos="3402"/>
        </w:tabs>
        <w:spacing w:after="0"/>
        <w:rPr>
          <w:rFonts w:ascii="Arial" w:hAnsi="Arial" w:cs="Arial"/>
          <w:color w:val="FF0000"/>
          <w:lang w:val="en-US"/>
        </w:rPr>
      </w:pPr>
      <w:r>
        <w:rPr>
          <w:rFonts w:ascii="Arial" w:hAnsi="Arial" w:cs="Arial"/>
          <w:i/>
          <w:iCs/>
          <w:color w:val="FF0000"/>
        </w:rPr>
        <w:t xml:space="preserve">Engagement with Armed Forces community </w:t>
      </w:r>
    </w:p>
    <w:p w14:paraId="6368AC57" w14:textId="77777777" w:rsidR="00BE7805" w:rsidRPr="00DF3B6F" w:rsidRDefault="00BE7805" w:rsidP="00EF3FF4">
      <w:pPr>
        <w:numPr>
          <w:ilvl w:val="0"/>
          <w:numId w:val="15"/>
        </w:numPr>
        <w:tabs>
          <w:tab w:val="left" w:pos="3402"/>
        </w:tabs>
        <w:spacing w:after="0"/>
        <w:rPr>
          <w:rFonts w:ascii="Arial" w:hAnsi="Arial" w:cs="Arial"/>
          <w:color w:val="FF0000"/>
          <w:lang w:val="en-US"/>
        </w:rPr>
      </w:pPr>
    </w:p>
    <w:p w14:paraId="2BB4C83F" w14:textId="0057EB3B" w:rsidR="009E1AAD" w:rsidRPr="009E1AAD" w:rsidRDefault="00095B71" w:rsidP="00DF3B6F">
      <w:pPr>
        <w:tabs>
          <w:tab w:val="left" w:pos="3402"/>
        </w:tabs>
        <w:spacing w:after="0"/>
        <w:rPr>
          <w:rFonts w:ascii="Arial" w:hAnsi="Arial" w:cs="Arial"/>
          <w:color w:val="FF0000"/>
          <w:lang w:val="en-US"/>
        </w:rPr>
      </w:pPr>
      <w:r>
        <w:rPr>
          <w:rFonts w:ascii="Arial" w:hAnsi="Arial" w:cs="Arial"/>
          <w:i/>
          <w:iCs/>
          <w:color w:val="FF0000"/>
        </w:rPr>
        <w:t>Consider adding images to evidence these activities and/or links to relevant SSCE Cymru journal entries and club page</w:t>
      </w:r>
      <w:r w:rsidR="007A60EA">
        <w:rPr>
          <w:rFonts w:ascii="Arial" w:hAnsi="Arial" w:cs="Arial"/>
          <w:i/>
          <w:iCs/>
          <w:color w:val="FF0000"/>
        </w:rPr>
        <w:t>)</w:t>
      </w:r>
      <w:r w:rsidR="00D72752">
        <w:rPr>
          <w:rFonts w:ascii="Arial" w:hAnsi="Arial" w:cs="Arial"/>
          <w:i/>
          <w:iCs/>
          <w:color w:val="FF0000"/>
        </w:rPr>
        <w:t>.</w:t>
      </w:r>
    </w:p>
    <w:p w14:paraId="5295BFCE" w14:textId="77777777" w:rsidR="00D87FA7" w:rsidRDefault="00D87FA7" w:rsidP="00B35F37">
      <w:pPr>
        <w:tabs>
          <w:tab w:val="left" w:pos="3402"/>
        </w:tabs>
        <w:spacing w:after="240"/>
        <w:rPr>
          <w:rFonts w:ascii="Arial" w:hAnsi="Arial" w:cs="Arial"/>
          <w:b/>
          <w:bCs/>
        </w:rPr>
      </w:pPr>
    </w:p>
    <w:p w14:paraId="4E25C8F3" w14:textId="7EF3306D" w:rsidR="002B5ECE" w:rsidRPr="007120E7" w:rsidRDefault="002B5ECE"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t xml:space="preserve">Service Children School Champion </w:t>
      </w:r>
    </w:p>
    <w:p w14:paraId="3BBCE842" w14:textId="77777777" w:rsidR="00AC7753" w:rsidRDefault="002B5ECE" w:rsidP="00B35F37">
      <w:pPr>
        <w:tabs>
          <w:tab w:val="left" w:pos="3402"/>
        </w:tabs>
        <w:spacing w:after="240"/>
        <w:rPr>
          <w:rFonts w:ascii="Arial" w:hAnsi="Arial" w:cs="Arial"/>
        </w:rPr>
      </w:pPr>
      <w:r w:rsidRPr="00D97AC7">
        <w:rPr>
          <w:rFonts w:ascii="Arial" w:hAnsi="Arial" w:cs="Arial"/>
        </w:rPr>
        <w:t xml:space="preserve">For any queries regarding Service children or the support please contact: </w:t>
      </w:r>
    </w:p>
    <w:p w14:paraId="1A9AE3BA" w14:textId="239C3C2A" w:rsidR="002B5ECE" w:rsidRPr="00D97AC7" w:rsidRDefault="002B5ECE" w:rsidP="004E666E">
      <w:pPr>
        <w:tabs>
          <w:tab w:val="left" w:pos="3402"/>
        </w:tabs>
        <w:spacing w:after="0"/>
        <w:rPr>
          <w:rFonts w:ascii="Arial" w:hAnsi="Arial" w:cs="Arial"/>
        </w:rPr>
      </w:pPr>
      <w:r w:rsidRPr="002B5ECE">
        <w:rPr>
          <w:rFonts w:ascii="Arial" w:hAnsi="Arial" w:cs="Arial"/>
          <w:i/>
          <w:iCs/>
          <w:color w:val="FF0000"/>
        </w:rPr>
        <w:t>(Enter the following details as appropriate)</w:t>
      </w:r>
    </w:p>
    <w:p w14:paraId="431F1B0E" w14:textId="77777777" w:rsidR="002B5ECE" w:rsidRPr="004E666E" w:rsidRDefault="002B5ECE" w:rsidP="004E666E">
      <w:pPr>
        <w:tabs>
          <w:tab w:val="left" w:pos="3402"/>
        </w:tabs>
        <w:spacing w:after="0"/>
        <w:ind w:left="720"/>
        <w:rPr>
          <w:rFonts w:ascii="Arial" w:hAnsi="Arial" w:cs="Arial"/>
          <w:b/>
          <w:bCs/>
        </w:rPr>
      </w:pPr>
      <w:r w:rsidRPr="004E666E">
        <w:rPr>
          <w:rFonts w:ascii="Arial" w:hAnsi="Arial" w:cs="Arial"/>
          <w:b/>
          <w:bCs/>
        </w:rPr>
        <w:t>Name:</w:t>
      </w:r>
    </w:p>
    <w:p w14:paraId="1B5DC2AD" w14:textId="77777777" w:rsidR="002B5ECE" w:rsidRPr="004E666E" w:rsidRDefault="002B5ECE" w:rsidP="004E666E">
      <w:pPr>
        <w:tabs>
          <w:tab w:val="left" w:pos="3402"/>
        </w:tabs>
        <w:spacing w:after="0"/>
        <w:ind w:left="720"/>
        <w:rPr>
          <w:rFonts w:ascii="Arial" w:hAnsi="Arial" w:cs="Arial"/>
          <w:b/>
          <w:bCs/>
        </w:rPr>
      </w:pPr>
      <w:r w:rsidRPr="004E666E">
        <w:rPr>
          <w:rFonts w:ascii="Arial" w:hAnsi="Arial" w:cs="Arial"/>
          <w:b/>
          <w:bCs/>
        </w:rPr>
        <w:t>Job title:</w:t>
      </w:r>
    </w:p>
    <w:p w14:paraId="2A30EBDD" w14:textId="77777777" w:rsidR="002B5ECE" w:rsidRPr="004E666E" w:rsidRDefault="002B5ECE" w:rsidP="004E666E">
      <w:pPr>
        <w:tabs>
          <w:tab w:val="left" w:pos="3402"/>
        </w:tabs>
        <w:spacing w:after="0"/>
        <w:ind w:left="720"/>
        <w:rPr>
          <w:rFonts w:ascii="Arial" w:hAnsi="Arial" w:cs="Arial"/>
          <w:b/>
          <w:bCs/>
        </w:rPr>
      </w:pPr>
      <w:r w:rsidRPr="004E666E">
        <w:rPr>
          <w:rFonts w:ascii="Arial" w:hAnsi="Arial" w:cs="Arial"/>
          <w:b/>
          <w:bCs/>
        </w:rPr>
        <w:t>Phone number:</w:t>
      </w:r>
    </w:p>
    <w:p w14:paraId="31D54F55" w14:textId="77777777" w:rsidR="002B5ECE" w:rsidRPr="004E666E" w:rsidRDefault="002B5ECE" w:rsidP="004E666E">
      <w:pPr>
        <w:tabs>
          <w:tab w:val="left" w:pos="3402"/>
        </w:tabs>
        <w:spacing w:after="0"/>
        <w:ind w:left="720"/>
        <w:rPr>
          <w:rFonts w:ascii="Arial" w:hAnsi="Arial" w:cs="Arial"/>
          <w:b/>
          <w:bCs/>
        </w:rPr>
      </w:pPr>
      <w:r w:rsidRPr="004E666E">
        <w:rPr>
          <w:rFonts w:ascii="Arial" w:hAnsi="Arial" w:cs="Arial"/>
          <w:b/>
          <w:bCs/>
        </w:rPr>
        <w:t>Email:</w:t>
      </w:r>
    </w:p>
    <w:p w14:paraId="5F69FC72" w14:textId="77777777" w:rsidR="00D87FA7" w:rsidRDefault="00D87FA7" w:rsidP="00B35F37">
      <w:pPr>
        <w:tabs>
          <w:tab w:val="left" w:pos="3402"/>
        </w:tabs>
        <w:spacing w:after="240"/>
        <w:rPr>
          <w:rFonts w:ascii="Arial" w:hAnsi="Arial" w:cs="Arial"/>
          <w:b/>
          <w:bCs/>
        </w:rPr>
      </w:pPr>
    </w:p>
    <w:p w14:paraId="0D8BE30F" w14:textId="59EF1C79" w:rsidR="00D87FA7" w:rsidRPr="007120E7" w:rsidRDefault="00D87FA7"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t>Armed Forces Friendly School</w:t>
      </w:r>
      <w:r w:rsidR="006268D3">
        <w:rPr>
          <w:rFonts w:ascii="Arial Rounded MT Bold" w:hAnsi="Arial Rounded MT Bold" w:cs="Arial"/>
          <w:b/>
          <w:bCs/>
          <w:sz w:val="32"/>
          <w:szCs w:val="32"/>
        </w:rPr>
        <w:t>s</w:t>
      </w:r>
      <w:r w:rsidRPr="007120E7">
        <w:rPr>
          <w:rFonts w:ascii="Arial Rounded MT Bold" w:hAnsi="Arial Rounded MT Bold" w:cs="Arial"/>
          <w:b/>
          <w:bCs/>
          <w:sz w:val="32"/>
          <w:szCs w:val="32"/>
        </w:rPr>
        <w:t xml:space="preserve"> </w:t>
      </w:r>
      <w:r w:rsidR="004E666E">
        <w:rPr>
          <w:rFonts w:ascii="Arial Rounded MT Bold" w:hAnsi="Arial Rounded MT Bold" w:cs="Arial"/>
          <w:b/>
          <w:bCs/>
          <w:sz w:val="32"/>
          <w:szCs w:val="32"/>
        </w:rPr>
        <w:t xml:space="preserve">Cymru </w:t>
      </w:r>
      <w:r w:rsidR="00D41405">
        <w:rPr>
          <w:rFonts w:ascii="Arial Rounded MT Bold" w:hAnsi="Arial Rounded MT Bold" w:cs="Arial"/>
          <w:b/>
          <w:bCs/>
          <w:sz w:val="32"/>
          <w:szCs w:val="32"/>
        </w:rPr>
        <w:t>status</w:t>
      </w:r>
    </w:p>
    <w:p w14:paraId="4A926BF3" w14:textId="6672D1D5" w:rsidR="00D87FA7" w:rsidRPr="00D87FA7" w:rsidRDefault="006863A6" w:rsidP="00B35F37">
      <w:pPr>
        <w:tabs>
          <w:tab w:val="left" w:pos="3402"/>
        </w:tabs>
        <w:spacing w:after="240"/>
        <w:rPr>
          <w:rFonts w:ascii="Arial" w:hAnsi="Arial" w:cs="Arial"/>
        </w:rPr>
      </w:pPr>
      <w:r>
        <w:rPr>
          <w:rFonts w:ascii="Arial" w:hAnsi="Arial" w:cs="Arial"/>
        </w:rPr>
        <w:t>Through our work with SSCE Cymru w</w:t>
      </w:r>
      <w:r w:rsidR="00D87FA7" w:rsidRPr="00D87FA7">
        <w:rPr>
          <w:rFonts w:ascii="Arial" w:hAnsi="Arial" w:cs="Arial"/>
        </w:rPr>
        <w:t xml:space="preserve">e </w:t>
      </w:r>
      <w:r w:rsidR="006E56CC">
        <w:rPr>
          <w:rFonts w:ascii="Arial" w:hAnsi="Arial" w:cs="Arial"/>
        </w:rPr>
        <w:t xml:space="preserve">have achieved </w:t>
      </w:r>
      <w:r w:rsidR="00D87FA7" w:rsidRPr="00D87FA7">
        <w:rPr>
          <w:rFonts w:ascii="Arial" w:hAnsi="Arial" w:cs="Arial"/>
        </w:rPr>
        <w:t xml:space="preserve">our </w:t>
      </w:r>
      <w:r w:rsidR="00531493">
        <w:rPr>
          <w:rFonts w:ascii="Arial" w:hAnsi="Arial" w:cs="Arial"/>
          <w:i/>
          <w:iCs/>
          <w:color w:val="FF0000"/>
        </w:rPr>
        <w:t>(B</w:t>
      </w:r>
      <w:r w:rsidR="00D87FA7" w:rsidRPr="001908FA">
        <w:rPr>
          <w:rFonts w:ascii="Arial" w:hAnsi="Arial" w:cs="Arial"/>
          <w:i/>
          <w:iCs/>
          <w:color w:val="FF0000"/>
        </w:rPr>
        <w:t>ronze/Silver/Gold</w:t>
      </w:r>
      <w:r w:rsidR="00531493">
        <w:rPr>
          <w:rFonts w:ascii="Arial" w:hAnsi="Arial" w:cs="Arial"/>
          <w:i/>
          <w:iCs/>
          <w:color w:val="FF0000"/>
        </w:rPr>
        <w:t>)</w:t>
      </w:r>
      <w:r w:rsidR="00D87FA7" w:rsidRPr="001908FA">
        <w:rPr>
          <w:rFonts w:ascii="Arial" w:hAnsi="Arial" w:cs="Arial"/>
          <w:color w:val="FF0000"/>
        </w:rPr>
        <w:t xml:space="preserve"> </w:t>
      </w:r>
      <w:hyperlink r:id="rId13" w:history="1">
        <w:r w:rsidR="007B02F9">
          <w:rPr>
            <w:rStyle w:val="Hyperlink"/>
            <w:rFonts w:ascii="Arial" w:hAnsi="Arial" w:cs="Arial"/>
          </w:rPr>
          <w:t>Armed Forces Friendly Schools (AFFS) Cymru</w:t>
        </w:r>
      </w:hyperlink>
      <w:r w:rsidR="007B02F9">
        <w:rPr>
          <w:rFonts w:ascii="Arial" w:hAnsi="Arial" w:cs="Arial"/>
          <w:color w:val="FF0000"/>
        </w:rPr>
        <w:t xml:space="preserve"> </w:t>
      </w:r>
      <w:r w:rsidR="00D41405">
        <w:rPr>
          <w:rFonts w:ascii="Arial" w:hAnsi="Arial" w:cs="Arial"/>
        </w:rPr>
        <w:t>s</w:t>
      </w:r>
      <w:r w:rsidR="00D87FA7" w:rsidRPr="00D87FA7">
        <w:rPr>
          <w:rFonts w:ascii="Arial" w:hAnsi="Arial" w:cs="Arial"/>
        </w:rPr>
        <w:t xml:space="preserve">tatus. </w:t>
      </w:r>
    </w:p>
    <w:p w14:paraId="453DDC01" w14:textId="6367B2E2" w:rsidR="00D87FA7" w:rsidRDefault="009E1AAD" w:rsidP="00B35F37">
      <w:pPr>
        <w:tabs>
          <w:tab w:val="left" w:pos="3402"/>
        </w:tabs>
        <w:spacing w:after="240"/>
        <w:rPr>
          <w:rFonts w:ascii="Arial" w:hAnsi="Arial" w:cs="Arial"/>
        </w:rPr>
      </w:pPr>
      <w:r w:rsidRPr="009E1AAD">
        <w:rPr>
          <w:rFonts w:ascii="Arial" w:hAnsi="Arial" w:cs="Arial"/>
        </w:rPr>
        <w:t xml:space="preserve">The objectives </w:t>
      </w:r>
      <w:r w:rsidR="00F536F8">
        <w:rPr>
          <w:rFonts w:ascii="Arial" w:hAnsi="Arial" w:cs="Arial"/>
        </w:rPr>
        <w:t xml:space="preserve">of the AFFS </w:t>
      </w:r>
      <w:r w:rsidRPr="009E1AAD">
        <w:rPr>
          <w:rFonts w:ascii="Arial" w:hAnsi="Arial" w:cs="Arial"/>
        </w:rPr>
        <w:t>are to embed good practice for supporting Service children, create a positive environment for Service children to share their experiences and encourage schools to become more engaged with their Armed Forces community.​</w:t>
      </w:r>
      <w:r w:rsidR="001375C3">
        <w:rPr>
          <w:rFonts w:ascii="Arial" w:hAnsi="Arial" w:cs="Arial"/>
        </w:rPr>
        <w:t xml:space="preserve"> </w:t>
      </w:r>
    </w:p>
    <w:p w14:paraId="5781ADE6" w14:textId="3CB26F64" w:rsidR="00531493" w:rsidRPr="00F512BD" w:rsidRDefault="00527224" w:rsidP="00B35F37">
      <w:pPr>
        <w:tabs>
          <w:tab w:val="left" w:pos="3402"/>
        </w:tabs>
        <w:spacing w:after="240"/>
        <w:rPr>
          <w:rFonts w:ascii="Arial" w:hAnsi="Arial" w:cs="Arial"/>
          <w:i/>
          <w:iCs/>
          <w:color w:val="FF0000"/>
        </w:rPr>
      </w:pPr>
      <w:r w:rsidRPr="00F512BD">
        <w:rPr>
          <w:rFonts w:ascii="Arial" w:hAnsi="Arial" w:cs="Arial"/>
          <w:i/>
          <w:iCs/>
          <w:color w:val="FF0000"/>
        </w:rPr>
        <w:t>(</w:t>
      </w:r>
      <w:r w:rsidR="00B96855" w:rsidRPr="00F512BD">
        <w:rPr>
          <w:rFonts w:ascii="Arial" w:hAnsi="Arial" w:cs="Arial"/>
          <w:i/>
          <w:iCs/>
          <w:color w:val="FF0000"/>
        </w:rPr>
        <w:t xml:space="preserve">Add logo/s and certificate/s. </w:t>
      </w:r>
      <w:r w:rsidR="00FF02D2" w:rsidRPr="00F512BD">
        <w:rPr>
          <w:rFonts w:ascii="Arial" w:hAnsi="Arial" w:cs="Arial"/>
          <w:i/>
          <w:iCs/>
          <w:color w:val="FF0000"/>
        </w:rPr>
        <w:t>Add your schools A</w:t>
      </w:r>
      <w:r w:rsidRPr="00F512BD">
        <w:rPr>
          <w:rFonts w:ascii="Arial" w:hAnsi="Arial" w:cs="Arial"/>
          <w:i/>
          <w:iCs/>
          <w:color w:val="FF0000"/>
        </w:rPr>
        <w:t>rmed Forces Friendly School</w:t>
      </w:r>
      <w:r w:rsidR="006268D3" w:rsidRPr="00F512BD">
        <w:rPr>
          <w:rFonts w:ascii="Arial" w:hAnsi="Arial" w:cs="Arial"/>
          <w:i/>
          <w:iCs/>
          <w:color w:val="FF0000"/>
        </w:rPr>
        <w:t>s</w:t>
      </w:r>
      <w:r w:rsidRPr="00F512BD">
        <w:rPr>
          <w:rFonts w:ascii="Arial" w:hAnsi="Arial" w:cs="Arial"/>
          <w:i/>
          <w:iCs/>
          <w:color w:val="FF0000"/>
        </w:rPr>
        <w:t xml:space="preserve"> Cymru status story and details of how you’ve celebrated your achievements. Consider linking to the SSCE Cymru journal</w:t>
      </w:r>
      <w:r w:rsidR="00B96855" w:rsidRPr="00F512BD">
        <w:rPr>
          <w:rFonts w:ascii="Arial" w:hAnsi="Arial" w:cs="Arial"/>
          <w:i/>
          <w:iCs/>
          <w:color w:val="FF0000"/>
        </w:rPr>
        <w:t xml:space="preserve"> entry.</w:t>
      </w:r>
      <w:r w:rsidR="00FF02D2" w:rsidRPr="00F512BD">
        <w:rPr>
          <w:rFonts w:ascii="Arial" w:hAnsi="Arial" w:cs="Arial"/>
          <w:i/>
          <w:iCs/>
          <w:color w:val="FF0000"/>
        </w:rPr>
        <w:t xml:space="preserve">) </w:t>
      </w:r>
    </w:p>
    <w:p w14:paraId="07CDB445" w14:textId="77777777" w:rsidR="00B96855" w:rsidRPr="00B96855" w:rsidRDefault="00B96855" w:rsidP="00B35F37">
      <w:pPr>
        <w:tabs>
          <w:tab w:val="left" w:pos="3402"/>
        </w:tabs>
        <w:spacing w:after="240"/>
        <w:rPr>
          <w:rFonts w:ascii="Arial" w:hAnsi="Arial" w:cs="Arial"/>
          <w:color w:val="FF0000"/>
        </w:rPr>
      </w:pPr>
    </w:p>
    <w:p w14:paraId="626DBB61" w14:textId="32E35D5E" w:rsidR="002B5ECE" w:rsidRPr="007120E7" w:rsidRDefault="002B5ECE"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t xml:space="preserve">SSCE Cymru </w:t>
      </w:r>
    </w:p>
    <w:p w14:paraId="202C0CC4" w14:textId="6FD9DCE6" w:rsidR="009E1AAD" w:rsidRPr="009E1AAD" w:rsidRDefault="009E1AAD" w:rsidP="00B35F37">
      <w:pPr>
        <w:tabs>
          <w:tab w:val="left" w:pos="3402"/>
        </w:tabs>
        <w:spacing w:after="240"/>
        <w:rPr>
          <w:rFonts w:ascii="Arial" w:hAnsi="Arial" w:cs="Arial"/>
          <w:lang w:val="en-US"/>
        </w:rPr>
      </w:pPr>
      <w:r w:rsidRPr="009E1AAD">
        <w:rPr>
          <w:rFonts w:ascii="Arial" w:hAnsi="Arial" w:cs="Arial"/>
        </w:rPr>
        <w:t xml:space="preserve">The SSCE Cymru mission is to provide the best possible educational support to Service children in Wales. </w:t>
      </w:r>
      <w:r w:rsidR="00C35560">
        <w:rPr>
          <w:rFonts w:ascii="Arial" w:hAnsi="Arial" w:cs="Arial"/>
        </w:rPr>
        <w:t xml:space="preserve">The </w:t>
      </w:r>
      <w:r w:rsidR="000531FE">
        <w:rPr>
          <w:rFonts w:ascii="Arial" w:hAnsi="Arial" w:cs="Arial"/>
        </w:rPr>
        <w:t>programme</w:t>
      </w:r>
      <w:r w:rsidR="00C35560">
        <w:rPr>
          <w:rFonts w:ascii="Arial" w:hAnsi="Arial" w:cs="Arial"/>
        </w:rPr>
        <w:t xml:space="preserve"> work</w:t>
      </w:r>
      <w:r w:rsidR="000531FE">
        <w:rPr>
          <w:rFonts w:ascii="Arial" w:hAnsi="Arial" w:cs="Arial"/>
        </w:rPr>
        <w:t>s</w:t>
      </w:r>
      <w:r w:rsidR="0046628E">
        <w:rPr>
          <w:rFonts w:ascii="Arial" w:hAnsi="Arial" w:cs="Arial"/>
        </w:rPr>
        <w:t xml:space="preserve"> with schools </w:t>
      </w:r>
      <w:r w:rsidRPr="009E1AAD">
        <w:rPr>
          <w:rFonts w:ascii="Arial" w:hAnsi="Arial" w:cs="Arial"/>
        </w:rPr>
        <w:t xml:space="preserve">and local authorities across Wales to embed provision to best support children whose parent/s currently or have previously served in the Armed Forces. </w:t>
      </w:r>
      <w:r w:rsidRPr="009E1AAD">
        <w:rPr>
          <w:rFonts w:ascii="Arial" w:hAnsi="Arial" w:cs="Arial"/>
          <w:lang w:val="en-US"/>
        </w:rPr>
        <w:t>​</w:t>
      </w:r>
      <w:r w:rsidR="00771EA4">
        <w:rPr>
          <w:rFonts w:ascii="Arial" w:hAnsi="Arial" w:cs="Arial"/>
          <w:lang w:val="en-US"/>
        </w:rPr>
        <w:t xml:space="preserve">You can find more </w:t>
      </w:r>
      <w:r w:rsidR="00B353C4">
        <w:rPr>
          <w:rFonts w:ascii="Arial" w:hAnsi="Arial" w:cs="Arial"/>
          <w:lang w:val="en-US"/>
        </w:rPr>
        <w:t xml:space="preserve">information about SSCE Cymru </w:t>
      </w:r>
      <w:hyperlink r:id="rId14" w:history="1">
        <w:r w:rsidR="007B02F9" w:rsidRPr="007B02F9">
          <w:rPr>
            <w:rStyle w:val="Hyperlink"/>
            <w:rFonts w:ascii="Arial" w:hAnsi="Arial" w:cs="Arial"/>
            <w:lang w:val="en-US"/>
          </w:rPr>
          <w:t>here.</w:t>
        </w:r>
      </w:hyperlink>
      <w:r w:rsidR="007B02F9">
        <w:rPr>
          <w:rFonts w:ascii="Arial" w:hAnsi="Arial" w:cs="Arial"/>
          <w:lang w:val="en-US"/>
        </w:rPr>
        <w:t xml:space="preserve">  </w:t>
      </w:r>
    </w:p>
    <w:p w14:paraId="1E5BC0DF" w14:textId="0FBD7016" w:rsidR="00D97AC7" w:rsidRPr="00D97AC7" w:rsidRDefault="009E1AAD" w:rsidP="00BE7805">
      <w:pPr>
        <w:tabs>
          <w:tab w:val="left" w:pos="3402"/>
        </w:tabs>
        <w:spacing w:after="240"/>
        <w:rPr>
          <w:rFonts w:ascii="Arial" w:hAnsi="Arial" w:cs="Arial"/>
          <w:b/>
          <w:bCs/>
        </w:rPr>
      </w:pPr>
      <w:r w:rsidRPr="009E1AAD">
        <w:rPr>
          <w:rFonts w:ascii="Arial" w:hAnsi="Arial" w:cs="Arial"/>
          <w:b/>
          <w:bCs/>
        </w:rPr>
        <w:t>​</w:t>
      </w:r>
    </w:p>
    <w:p w14:paraId="699180B2" w14:textId="6FBEA329" w:rsidR="00C95523" w:rsidRPr="007120E7" w:rsidRDefault="00040C86" w:rsidP="00B35F37">
      <w:pPr>
        <w:tabs>
          <w:tab w:val="left" w:pos="3402"/>
        </w:tabs>
        <w:spacing w:after="240"/>
        <w:rPr>
          <w:rFonts w:ascii="Arial Rounded MT Bold" w:hAnsi="Arial Rounded MT Bold" w:cs="Arial"/>
          <w:b/>
          <w:bCs/>
          <w:sz w:val="32"/>
          <w:szCs w:val="32"/>
        </w:rPr>
      </w:pPr>
      <w:r w:rsidRPr="007120E7">
        <w:rPr>
          <w:rFonts w:ascii="Arial Rounded MT Bold" w:hAnsi="Arial Rounded MT Bold" w:cs="Arial"/>
          <w:b/>
          <w:bCs/>
          <w:sz w:val="32"/>
          <w:szCs w:val="32"/>
        </w:rPr>
        <w:lastRenderedPageBreak/>
        <w:t>Useful docum</w:t>
      </w:r>
      <w:r w:rsidR="00BB63D6" w:rsidRPr="007120E7">
        <w:rPr>
          <w:rFonts w:ascii="Arial Rounded MT Bold" w:hAnsi="Arial Rounded MT Bold" w:cs="Arial"/>
          <w:b/>
          <w:bCs/>
          <w:sz w:val="32"/>
          <w:szCs w:val="32"/>
        </w:rPr>
        <w:t xml:space="preserve">ents </w:t>
      </w:r>
      <w:r w:rsidR="00512CFC">
        <w:rPr>
          <w:rFonts w:ascii="Arial Rounded MT Bold" w:hAnsi="Arial Rounded MT Bold" w:cs="Arial"/>
          <w:b/>
          <w:bCs/>
          <w:sz w:val="32"/>
          <w:szCs w:val="32"/>
        </w:rPr>
        <w:t>and</w:t>
      </w:r>
      <w:r w:rsidR="00BB63D6" w:rsidRPr="007120E7">
        <w:rPr>
          <w:rFonts w:ascii="Arial Rounded MT Bold" w:hAnsi="Arial Rounded MT Bold" w:cs="Arial"/>
          <w:b/>
          <w:bCs/>
          <w:sz w:val="32"/>
          <w:szCs w:val="32"/>
        </w:rPr>
        <w:t xml:space="preserve"> link</w:t>
      </w:r>
      <w:r w:rsidR="00512CFC">
        <w:rPr>
          <w:rFonts w:ascii="Arial Rounded MT Bold" w:hAnsi="Arial Rounded MT Bold" w:cs="Arial"/>
          <w:b/>
          <w:bCs/>
          <w:sz w:val="32"/>
          <w:szCs w:val="32"/>
        </w:rPr>
        <w:t>s</w:t>
      </w:r>
      <w:r w:rsidR="00BB63D6" w:rsidRPr="007120E7">
        <w:rPr>
          <w:rFonts w:ascii="Arial Rounded MT Bold" w:hAnsi="Arial Rounded MT Bold" w:cs="Arial"/>
          <w:b/>
          <w:bCs/>
          <w:sz w:val="32"/>
          <w:szCs w:val="32"/>
        </w:rPr>
        <w:t xml:space="preserve"> </w:t>
      </w:r>
    </w:p>
    <w:p w14:paraId="43D83BC0" w14:textId="598901FB" w:rsidR="00D97AC7" w:rsidRPr="00C95523" w:rsidRDefault="005B1901" w:rsidP="00B35F37">
      <w:pPr>
        <w:tabs>
          <w:tab w:val="left" w:pos="3402"/>
        </w:tabs>
        <w:spacing w:after="240"/>
        <w:rPr>
          <w:rFonts w:ascii="Arial" w:hAnsi="Arial" w:cs="Arial"/>
          <w:color w:val="0070C0"/>
        </w:rPr>
      </w:pPr>
      <w:hyperlink r:id="rId15" w:history="1">
        <w:r w:rsidR="00D97AC7" w:rsidRPr="005B1901">
          <w:rPr>
            <w:rStyle w:val="Hyperlink"/>
            <w:rFonts w:ascii="Arial" w:hAnsi="Arial" w:cs="Arial"/>
          </w:rPr>
          <w:t>SSCE Cymru Service Family Guide</w:t>
        </w:r>
      </w:hyperlink>
      <w:r w:rsidR="00D97AC7">
        <w:rPr>
          <w:rFonts w:ascii="Arial" w:hAnsi="Arial" w:cs="Arial"/>
          <w:color w:val="0070C0"/>
        </w:rPr>
        <w:t xml:space="preserve"> </w:t>
      </w:r>
    </w:p>
    <w:p w14:paraId="3EE8C53E" w14:textId="5B0D0904" w:rsidR="00BB63D6" w:rsidRPr="00C95523" w:rsidRDefault="006F0CCB" w:rsidP="00B35F37">
      <w:pPr>
        <w:tabs>
          <w:tab w:val="left" w:pos="3402"/>
        </w:tabs>
        <w:spacing w:after="240"/>
        <w:rPr>
          <w:rFonts w:ascii="Arial" w:hAnsi="Arial" w:cs="Arial"/>
          <w:color w:val="0070C0"/>
        </w:rPr>
      </w:pPr>
      <w:hyperlink r:id="rId16" w:history="1">
        <w:r w:rsidR="009426C2" w:rsidRPr="006F0CCB">
          <w:rPr>
            <w:rStyle w:val="Hyperlink"/>
            <w:rFonts w:ascii="Arial" w:hAnsi="Arial" w:cs="Arial"/>
          </w:rPr>
          <w:t>SSCE Cymru</w:t>
        </w:r>
        <w:r w:rsidR="000A774A" w:rsidRPr="006F0CCB">
          <w:rPr>
            <w:rStyle w:val="Hyperlink"/>
            <w:rFonts w:ascii="Arial" w:hAnsi="Arial" w:cs="Arial"/>
          </w:rPr>
          <w:t xml:space="preserve"> monthly school</w:t>
        </w:r>
        <w:r w:rsidR="009426C2" w:rsidRPr="006F0CCB">
          <w:rPr>
            <w:rStyle w:val="Hyperlink"/>
            <w:rFonts w:ascii="Arial" w:hAnsi="Arial" w:cs="Arial"/>
          </w:rPr>
          <w:t xml:space="preserve"> bulletin</w:t>
        </w:r>
      </w:hyperlink>
      <w:r w:rsidR="009426C2" w:rsidRPr="00C95523">
        <w:rPr>
          <w:rFonts w:ascii="Arial" w:hAnsi="Arial" w:cs="Arial"/>
          <w:color w:val="0070C0"/>
        </w:rPr>
        <w:t xml:space="preserve"> </w:t>
      </w:r>
    </w:p>
    <w:p w14:paraId="2EB96B7B" w14:textId="1F9F9CDB" w:rsidR="009426C2" w:rsidRDefault="005B1901" w:rsidP="00B35F37">
      <w:pPr>
        <w:tabs>
          <w:tab w:val="left" w:pos="3402"/>
        </w:tabs>
        <w:spacing w:after="240"/>
        <w:rPr>
          <w:rFonts w:ascii="Arial" w:hAnsi="Arial" w:cs="Arial"/>
          <w:color w:val="0070C0"/>
        </w:rPr>
      </w:pPr>
      <w:hyperlink r:id="rId17" w:history="1">
        <w:r w:rsidR="009426C2" w:rsidRPr="005B1901">
          <w:rPr>
            <w:rStyle w:val="Hyperlink"/>
            <w:rFonts w:ascii="Arial" w:hAnsi="Arial" w:cs="Arial"/>
          </w:rPr>
          <w:t xml:space="preserve">Little Troopers </w:t>
        </w:r>
        <w:r w:rsidR="002C27A5" w:rsidRPr="005B1901">
          <w:rPr>
            <w:rStyle w:val="Hyperlink"/>
            <w:rFonts w:ascii="Arial" w:hAnsi="Arial" w:cs="Arial"/>
          </w:rPr>
          <w:t>at Home</w:t>
        </w:r>
      </w:hyperlink>
      <w:r w:rsidR="002C27A5">
        <w:rPr>
          <w:rFonts w:ascii="Arial" w:hAnsi="Arial" w:cs="Arial"/>
          <w:color w:val="0070C0"/>
        </w:rPr>
        <w:t xml:space="preserve"> </w:t>
      </w:r>
    </w:p>
    <w:p w14:paraId="6F0AF53C" w14:textId="761070A7" w:rsidR="00D97AC7" w:rsidRPr="00C95523" w:rsidRDefault="005B1901" w:rsidP="00B35F37">
      <w:pPr>
        <w:tabs>
          <w:tab w:val="left" w:pos="3402"/>
        </w:tabs>
        <w:spacing w:after="240"/>
        <w:rPr>
          <w:rFonts w:ascii="Arial" w:hAnsi="Arial" w:cs="Arial"/>
          <w:color w:val="0070C0"/>
        </w:rPr>
      </w:pPr>
      <w:hyperlink r:id="rId18" w:history="1">
        <w:r w:rsidR="002C27A5" w:rsidRPr="005B1901">
          <w:rPr>
            <w:rStyle w:val="Hyperlink"/>
            <w:rFonts w:ascii="Arial" w:hAnsi="Arial" w:cs="Arial"/>
          </w:rPr>
          <w:t xml:space="preserve">MOD </w:t>
        </w:r>
        <w:r w:rsidR="00D97AC7" w:rsidRPr="005B1901">
          <w:rPr>
            <w:rStyle w:val="Hyperlink"/>
            <w:rFonts w:ascii="Arial" w:hAnsi="Arial" w:cs="Arial"/>
          </w:rPr>
          <w:t xml:space="preserve">Education Advisory </w:t>
        </w:r>
        <w:r w:rsidR="00024621" w:rsidRPr="005B1901">
          <w:rPr>
            <w:rStyle w:val="Hyperlink"/>
            <w:rFonts w:ascii="Arial" w:hAnsi="Arial" w:cs="Arial"/>
          </w:rPr>
          <w:t>Team</w:t>
        </w:r>
        <w:r w:rsidR="00D97AC7" w:rsidRPr="005B1901">
          <w:rPr>
            <w:rStyle w:val="Hyperlink"/>
            <w:rFonts w:ascii="Arial" w:hAnsi="Arial" w:cs="Arial"/>
          </w:rPr>
          <w:t xml:space="preserve"> (EA</w:t>
        </w:r>
        <w:r w:rsidR="00024621" w:rsidRPr="005B1901">
          <w:rPr>
            <w:rStyle w:val="Hyperlink"/>
            <w:rFonts w:ascii="Arial" w:hAnsi="Arial" w:cs="Arial"/>
          </w:rPr>
          <w:t>T</w:t>
        </w:r>
        <w:r w:rsidR="00D97AC7" w:rsidRPr="005B1901">
          <w:rPr>
            <w:rStyle w:val="Hyperlink"/>
            <w:rFonts w:ascii="Arial" w:hAnsi="Arial" w:cs="Arial"/>
          </w:rPr>
          <w:t>)</w:t>
        </w:r>
      </w:hyperlink>
      <w:r w:rsidR="00D97AC7">
        <w:rPr>
          <w:rFonts w:ascii="Arial" w:hAnsi="Arial" w:cs="Arial"/>
          <w:color w:val="0070C0"/>
        </w:rPr>
        <w:t xml:space="preserve"> </w:t>
      </w:r>
    </w:p>
    <w:p w14:paraId="45441D80" w14:textId="77777777" w:rsidR="007F0201" w:rsidRDefault="007F0201" w:rsidP="00B35F37">
      <w:pPr>
        <w:tabs>
          <w:tab w:val="left" w:pos="3402"/>
        </w:tabs>
        <w:spacing w:after="240"/>
        <w:rPr>
          <w:rFonts w:ascii="Arial" w:hAnsi="Arial" w:cs="Arial"/>
        </w:rPr>
      </w:pPr>
    </w:p>
    <w:p w14:paraId="07AAE9F2" w14:textId="77777777" w:rsidR="007F0201" w:rsidRDefault="007F0201" w:rsidP="00B35F37">
      <w:pPr>
        <w:tabs>
          <w:tab w:val="left" w:pos="3402"/>
        </w:tabs>
        <w:spacing w:after="240"/>
        <w:rPr>
          <w:rFonts w:ascii="Arial" w:hAnsi="Arial" w:cs="Arial"/>
        </w:rPr>
      </w:pPr>
    </w:p>
    <w:p w14:paraId="13418C90" w14:textId="78DA29E4" w:rsidR="00DF002D" w:rsidRDefault="00CA2A2B" w:rsidP="00B35F37">
      <w:r w:rsidRPr="006A1664">
        <w:rPr>
          <w:rFonts w:ascii="Arial" w:hAnsi="Arial" w:cs="Arial"/>
        </w:rPr>
        <w:t xml:space="preserve">. </w:t>
      </w:r>
    </w:p>
    <w:p w14:paraId="05C8D1CF" w14:textId="77777777" w:rsidR="00AB10F8" w:rsidRDefault="00AB10F8" w:rsidP="00B35F37">
      <w:pPr>
        <w:rPr>
          <w:rStyle w:val="Hyperlink"/>
          <w:rFonts w:ascii="Arial" w:hAnsi="Arial" w:cs="Arial"/>
        </w:rPr>
      </w:pPr>
    </w:p>
    <w:p w14:paraId="64119742" w14:textId="77777777" w:rsidR="00772BFC" w:rsidRPr="00772BFC" w:rsidRDefault="00772BFC" w:rsidP="00B35F37"/>
    <w:p w14:paraId="0EBB0291" w14:textId="35C0A91A" w:rsidR="00772BFC" w:rsidRPr="00772BFC" w:rsidRDefault="00772BFC" w:rsidP="00B35F37">
      <w:pPr>
        <w:tabs>
          <w:tab w:val="left" w:pos="4428"/>
        </w:tabs>
      </w:pPr>
      <w:r>
        <w:tab/>
      </w:r>
    </w:p>
    <w:p w14:paraId="29DE8268" w14:textId="77777777" w:rsidR="00772BFC" w:rsidRDefault="00772BFC" w:rsidP="00B35F37">
      <w:pPr>
        <w:tabs>
          <w:tab w:val="left" w:pos="4428"/>
        </w:tabs>
      </w:pPr>
      <w:r>
        <w:tab/>
      </w:r>
    </w:p>
    <w:p w14:paraId="4B4BA7DD" w14:textId="77777777" w:rsidR="009426C2" w:rsidRPr="009426C2" w:rsidRDefault="009426C2" w:rsidP="00B35F37"/>
    <w:p w14:paraId="5F59F364" w14:textId="77777777" w:rsidR="009426C2" w:rsidRPr="009426C2" w:rsidRDefault="009426C2" w:rsidP="00B35F37"/>
    <w:p w14:paraId="2A569CA5" w14:textId="1EC14DFA" w:rsidR="009426C2" w:rsidRDefault="009426C2" w:rsidP="00B35F37">
      <w:pPr>
        <w:tabs>
          <w:tab w:val="left" w:pos="1644"/>
        </w:tabs>
      </w:pPr>
      <w:r>
        <w:tab/>
      </w:r>
    </w:p>
    <w:p w14:paraId="5A3BE1A8" w14:textId="57C43F68" w:rsidR="009426C2" w:rsidRPr="009426C2" w:rsidRDefault="009426C2" w:rsidP="00B35F37">
      <w:pPr>
        <w:tabs>
          <w:tab w:val="left" w:pos="1644"/>
        </w:tabs>
        <w:sectPr w:rsidR="009426C2" w:rsidRPr="009426C2" w:rsidSect="008F5F0D">
          <w:headerReference w:type="default" r:id="rId19"/>
          <w:footerReference w:type="default" r:id="rId20"/>
          <w:headerReference w:type="first" r:id="rId21"/>
          <w:footerReference w:type="first" r:id="rId22"/>
          <w:pgSz w:w="11906" w:h="16838"/>
          <w:pgMar w:top="720" w:right="720" w:bottom="720" w:left="720" w:header="709" w:footer="709" w:gutter="0"/>
          <w:cols w:space="708"/>
          <w:titlePg/>
          <w:docGrid w:linePitch="360"/>
        </w:sectPr>
      </w:pPr>
      <w:r>
        <w:tab/>
      </w:r>
    </w:p>
    <w:p w14:paraId="30FCA8AD" w14:textId="371F28EA" w:rsidR="00B91F03" w:rsidRDefault="00B91F03" w:rsidP="00B35F37"/>
    <w:sectPr w:rsidR="00B91F03" w:rsidSect="00AB10F8">
      <w:headerReference w:type="first" r:id="rId23"/>
      <w:footerReference w:type="first" r:id="rId2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BF1C" w14:textId="77777777" w:rsidR="003570B4" w:rsidRDefault="003570B4" w:rsidP="00B2267A">
      <w:pPr>
        <w:spacing w:after="0" w:line="240" w:lineRule="auto"/>
      </w:pPr>
      <w:r>
        <w:separator/>
      </w:r>
    </w:p>
  </w:endnote>
  <w:endnote w:type="continuationSeparator" w:id="0">
    <w:p w14:paraId="3D670DD2" w14:textId="77777777" w:rsidR="003570B4" w:rsidRDefault="003570B4" w:rsidP="00B2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75017" w14:textId="1D750C94" w:rsidR="00533F54" w:rsidRPr="007B02F9" w:rsidRDefault="008F5F0D" w:rsidP="00533F54">
    <w:pPr>
      <w:pStyle w:val="Footer"/>
      <w:rPr>
        <w:rFonts w:ascii="Arial" w:hAnsi="Arial" w:cs="Arial"/>
        <w:b/>
        <w:bCs/>
        <w:sz w:val="20"/>
        <w:szCs w:val="20"/>
      </w:rPr>
    </w:pPr>
    <w:r w:rsidRPr="007B02F9">
      <w:rPr>
        <w:rFonts w:ascii="Arial" w:hAnsi="Arial" w:cs="Arial"/>
        <w:b/>
        <w:bCs/>
        <w:sz w:val="20"/>
        <w:szCs w:val="20"/>
      </w:rPr>
      <w:t xml:space="preserve">SSCE Cymru Tool </w:t>
    </w:r>
    <w:r w:rsidR="009426C2" w:rsidRPr="007B02F9">
      <w:rPr>
        <w:rFonts w:ascii="Arial" w:hAnsi="Arial" w:cs="Arial"/>
        <w:b/>
        <w:bCs/>
        <w:sz w:val="20"/>
        <w:szCs w:val="20"/>
      </w:rPr>
      <w:t>3</w:t>
    </w:r>
    <w:r w:rsidR="00293316" w:rsidRPr="007B02F9">
      <w:rPr>
        <w:rFonts w:ascii="Arial" w:hAnsi="Arial" w:cs="Arial"/>
        <w:b/>
        <w:bCs/>
        <w:sz w:val="20"/>
        <w:szCs w:val="20"/>
      </w:rPr>
      <w:t xml:space="preserve"> –</w:t>
    </w:r>
    <w:r w:rsidR="00936C56" w:rsidRPr="007B02F9">
      <w:rPr>
        <w:rFonts w:ascii="Arial" w:hAnsi="Arial" w:cs="Arial"/>
        <w:b/>
        <w:bCs/>
        <w:sz w:val="20"/>
        <w:szCs w:val="20"/>
      </w:rPr>
      <w:t xml:space="preserve"> T</w:t>
    </w:r>
    <w:r w:rsidR="00FE63D2" w:rsidRPr="007B02F9">
      <w:rPr>
        <w:rFonts w:ascii="Arial" w:hAnsi="Arial" w:cs="Arial"/>
        <w:b/>
        <w:bCs/>
        <w:sz w:val="20"/>
        <w:szCs w:val="20"/>
      </w:rPr>
      <w:t>EMPLATE</w:t>
    </w:r>
    <w:r w:rsidR="00293316" w:rsidRPr="007B02F9">
      <w:rPr>
        <w:rFonts w:ascii="Arial" w:hAnsi="Arial" w:cs="Arial"/>
        <w:b/>
        <w:bCs/>
        <w:sz w:val="20"/>
        <w:szCs w:val="20"/>
      </w:rPr>
      <w:t>: Support for</w:t>
    </w:r>
    <w:r w:rsidR="00936C56" w:rsidRPr="007B02F9">
      <w:rPr>
        <w:rFonts w:ascii="Arial" w:hAnsi="Arial" w:cs="Arial"/>
        <w:b/>
        <w:bCs/>
        <w:sz w:val="20"/>
        <w:szCs w:val="20"/>
      </w:rPr>
      <w:t xml:space="preserve"> </w:t>
    </w:r>
    <w:r w:rsidR="009426C2" w:rsidRPr="007B02F9">
      <w:rPr>
        <w:rFonts w:ascii="Arial" w:hAnsi="Arial" w:cs="Arial"/>
        <w:b/>
        <w:bCs/>
        <w:sz w:val="20"/>
        <w:szCs w:val="20"/>
      </w:rPr>
      <w:t>Service children</w:t>
    </w:r>
  </w:p>
  <w:p w14:paraId="703D19D3" w14:textId="25598EF8" w:rsidR="009F6F5B" w:rsidRPr="007B02F9" w:rsidRDefault="007B02F9" w:rsidP="007B02F9">
    <w:pPr>
      <w:pStyle w:val="Footer"/>
      <w:rPr>
        <w:rFonts w:ascii="Arial" w:hAnsi="Arial" w:cs="Arial"/>
        <w:b/>
        <w:bCs/>
        <w:sz w:val="20"/>
        <w:szCs w:val="20"/>
      </w:rPr>
    </w:pPr>
    <w:hyperlink r:id="rId1" w:history="1">
      <w:r w:rsidRPr="007B02F9">
        <w:rPr>
          <w:rFonts w:ascii="Arial" w:hAnsi="Arial" w:cs="Arial"/>
          <w:b/>
          <w:bCs/>
          <w:color w:val="0000FF"/>
          <w:sz w:val="20"/>
          <w:szCs w:val="20"/>
          <w:u w:val="single"/>
        </w:rPr>
        <w:t>School Toolkit and Tools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7744DBF0" w14:textId="77777777" w:rsidTr="339757F1">
      <w:trPr>
        <w:trHeight w:val="300"/>
      </w:trPr>
      <w:tc>
        <w:tcPr>
          <w:tcW w:w="3485" w:type="dxa"/>
        </w:tcPr>
        <w:p w14:paraId="07D15FA2" w14:textId="039E0EE7" w:rsidR="339757F1" w:rsidRDefault="339757F1" w:rsidP="339757F1">
          <w:pPr>
            <w:pStyle w:val="Header"/>
            <w:ind w:left="-115"/>
          </w:pPr>
        </w:p>
      </w:tc>
      <w:tc>
        <w:tcPr>
          <w:tcW w:w="3485" w:type="dxa"/>
        </w:tcPr>
        <w:p w14:paraId="1F83FBB1" w14:textId="2FF33BEA" w:rsidR="339757F1" w:rsidRDefault="339757F1" w:rsidP="339757F1">
          <w:pPr>
            <w:pStyle w:val="Header"/>
            <w:jc w:val="center"/>
          </w:pPr>
        </w:p>
      </w:tc>
      <w:tc>
        <w:tcPr>
          <w:tcW w:w="3485" w:type="dxa"/>
        </w:tcPr>
        <w:p w14:paraId="34BA3685" w14:textId="50754A7A" w:rsidR="339757F1" w:rsidRDefault="339757F1" w:rsidP="339757F1">
          <w:pPr>
            <w:pStyle w:val="Header"/>
            <w:ind w:right="-115"/>
            <w:jc w:val="right"/>
          </w:pPr>
        </w:p>
      </w:tc>
    </w:tr>
  </w:tbl>
  <w:p w14:paraId="0CBBC9B2" w14:textId="3E42F435" w:rsidR="339757F1" w:rsidRDefault="339757F1" w:rsidP="339757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4F25F72A" w14:textId="77777777" w:rsidTr="339757F1">
      <w:trPr>
        <w:trHeight w:val="300"/>
      </w:trPr>
      <w:tc>
        <w:tcPr>
          <w:tcW w:w="3485" w:type="dxa"/>
        </w:tcPr>
        <w:p w14:paraId="4640AA7E" w14:textId="287CA042" w:rsidR="339757F1" w:rsidRDefault="339757F1" w:rsidP="339757F1">
          <w:pPr>
            <w:pStyle w:val="Header"/>
            <w:ind w:left="-115"/>
          </w:pPr>
        </w:p>
      </w:tc>
      <w:tc>
        <w:tcPr>
          <w:tcW w:w="3485" w:type="dxa"/>
        </w:tcPr>
        <w:p w14:paraId="31B89D85" w14:textId="62920F11" w:rsidR="339757F1" w:rsidRDefault="339757F1" w:rsidP="339757F1">
          <w:pPr>
            <w:pStyle w:val="Header"/>
            <w:jc w:val="center"/>
          </w:pPr>
        </w:p>
      </w:tc>
      <w:tc>
        <w:tcPr>
          <w:tcW w:w="3485" w:type="dxa"/>
        </w:tcPr>
        <w:p w14:paraId="15773011" w14:textId="46C3D958" w:rsidR="339757F1" w:rsidRDefault="339757F1" w:rsidP="339757F1">
          <w:pPr>
            <w:pStyle w:val="Header"/>
            <w:ind w:right="-115"/>
            <w:jc w:val="right"/>
          </w:pPr>
        </w:p>
      </w:tc>
    </w:tr>
  </w:tbl>
  <w:p w14:paraId="5D322844" w14:textId="7FA39736" w:rsidR="339757F1" w:rsidRDefault="339757F1" w:rsidP="33975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BAA7" w14:textId="77777777" w:rsidR="003570B4" w:rsidRDefault="003570B4" w:rsidP="00B2267A">
      <w:pPr>
        <w:spacing w:after="0" w:line="240" w:lineRule="auto"/>
      </w:pPr>
      <w:r>
        <w:separator/>
      </w:r>
    </w:p>
  </w:footnote>
  <w:footnote w:type="continuationSeparator" w:id="0">
    <w:p w14:paraId="082DB9E5" w14:textId="77777777" w:rsidR="003570B4" w:rsidRDefault="003570B4" w:rsidP="00B22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A0EF" w14:textId="59B6D372" w:rsidR="008F5F0D" w:rsidRDefault="008F5F0D">
    <w:pPr>
      <w:pStyle w:val="Header"/>
    </w:pPr>
    <w:r>
      <w:rPr>
        <w:noProof/>
        <w:lang w:eastAsia="en-GB"/>
      </w:rPr>
      <w:drawing>
        <wp:anchor distT="0" distB="0" distL="114300" distR="114300" simplePos="0" relativeHeight="251659264" behindDoc="0" locked="0" layoutInCell="1" allowOverlap="1" wp14:anchorId="4FD81E53" wp14:editId="1AFA8945">
          <wp:simplePos x="0" y="0"/>
          <wp:positionH relativeFrom="margin">
            <wp:align>left</wp:align>
          </wp:positionH>
          <wp:positionV relativeFrom="paragraph">
            <wp:posOffset>-419100</wp:posOffset>
          </wp:positionV>
          <wp:extent cx="2484120" cy="676532"/>
          <wp:effectExtent l="0" t="0" r="0" b="9525"/>
          <wp:wrapNone/>
          <wp:docPr id="1057148312" name="Picture 105714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E Cymru - Full colou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6765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382E615B" w14:textId="77777777" w:rsidTr="339757F1">
      <w:trPr>
        <w:trHeight w:val="300"/>
      </w:trPr>
      <w:tc>
        <w:tcPr>
          <w:tcW w:w="3485" w:type="dxa"/>
        </w:tcPr>
        <w:p w14:paraId="70CD9882" w14:textId="50F75A30" w:rsidR="339757F1" w:rsidRDefault="339757F1" w:rsidP="339757F1">
          <w:pPr>
            <w:pStyle w:val="Header"/>
            <w:ind w:left="-115"/>
          </w:pPr>
        </w:p>
      </w:tc>
      <w:tc>
        <w:tcPr>
          <w:tcW w:w="3485" w:type="dxa"/>
        </w:tcPr>
        <w:p w14:paraId="3DA44FAF" w14:textId="012FE30E" w:rsidR="339757F1" w:rsidRDefault="339757F1" w:rsidP="339757F1">
          <w:pPr>
            <w:pStyle w:val="Header"/>
            <w:jc w:val="center"/>
          </w:pPr>
        </w:p>
      </w:tc>
      <w:tc>
        <w:tcPr>
          <w:tcW w:w="3485" w:type="dxa"/>
        </w:tcPr>
        <w:p w14:paraId="36AA808C" w14:textId="699EE35D" w:rsidR="339757F1" w:rsidRDefault="339757F1" w:rsidP="339757F1">
          <w:pPr>
            <w:pStyle w:val="Header"/>
            <w:ind w:right="-115"/>
            <w:jc w:val="right"/>
          </w:pPr>
        </w:p>
      </w:tc>
    </w:tr>
  </w:tbl>
  <w:p w14:paraId="16C6CEB2" w14:textId="2F4B8C3C" w:rsidR="339757F1" w:rsidRDefault="339757F1" w:rsidP="339757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39757F1" w14:paraId="521CFC1C" w14:textId="77777777" w:rsidTr="339757F1">
      <w:trPr>
        <w:trHeight w:val="300"/>
      </w:trPr>
      <w:tc>
        <w:tcPr>
          <w:tcW w:w="3485" w:type="dxa"/>
        </w:tcPr>
        <w:p w14:paraId="598074D3" w14:textId="5B7BB0A2" w:rsidR="339757F1" w:rsidRDefault="339757F1" w:rsidP="339757F1">
          <w:pPr>
            <w:pStyle w:val="Header"/>
            <w:ind w:left="-115"/>
          </w:pPr>
        </w:p>
      </w:tc>
      <w:tc>
        <w:tcPr>
          <w:tcW w:w="3485" w:type="dxa"/>
        </w:tcPr>
        <w:p w14:paraId="32E37DD7" w14:textId="2546782B" w:rsidR="339757F1" w:rsidRDefault="339757F1" w:rsidP="339757F1">
          <w:pPr>
            <w:pStyle w:val="Header"/>
            <w:jc w:val="center"/>
          </w:pPr>
        </w:p>
      </w:tc>
      <w:tc>
        <w:tcPr>
          <w:tcW w:w="3485" w:type="dxa"/>
        </w:tcPr>
        <w:p w14:paraId="666DE22A" w14:textId="43F8BAE7" w:rsidR="339757F1" w:rsidRDefault="339757F1" w:rsidP="339757F1">
          <w:pPr>
            <w:pStyle w:val="Header"/>
            <w:ind w:right="-115"/>
            <w:jc w:val="right"/>
          </w:pPr>
        </w:p>
      </w:tc>
    </w:tr>
  </w:tbl>
  <w:p w14:paraId="505694BC" w14:textId="6C78EAE4" w:rsidR="339757F1" w:rsidRDefault="339757F1" w:rsidP="33975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E50"/>
    <w:multiLevelType w:val="hybridMultilevel"/>
    <w:tmpl w:val="88CA33C0"/>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403" w:hanging="360"/>
      </w:pPr>
      <w:rPr>
        <w:rFonts w:ascii="Courier New" w:hAnsi="Courier New" w:cs="Courier New" w:hint="default"/>
      </w:rPr>
    </w:lvl>
    <w:lvl w:ilvl="2" w:tplc="08090005" w:tentative="1">
      <w:start w:val="1"/>
      <w:numFmt w:val="bullet"/>
      <w:lvlText w:val=""/>
      <w:lvlJc w:val="left"/>
      <w:pPr>
        <w:ind w:left="317" w:hanging="360"/>
      </w:pPr>
      <w:rPr>
        <w:rFonts w:ascii="Wingdings" w:hAnsi="Wingdings" w:hint="default"/>
      </w:rPr>
    </w:lvl>
    <w:lvl w:ilvl="3" w:tplc="08090001" w:tentative="1">
      <w:start w:val="1"/>
      <w:numFmt w:val="bullet"/>
      <w:lvlText w:val=""/>
      <w:lvlJc w:val="left"/>
      <w:pPr>
        <w:ind w:left="1037" w:hanging="360"/>
      </w:pPr>
      <w:rPr>
        <w:rFonts w:ascii="Symbol" w:hAnsi="Symbol" w:hint="default"/>
      </w:rPr>
    </w:lvl>
    <w:lvl w:ilvl="4" w:tplc="08090003" w:tentative="1">
      <w:start w:val="1"/>
      <w:numFmt w:val="bullet"/>
      <w:lvlText w:val="o"/>
      <w:lvlJc w:val="left"/>
      <w:pPr>
        <w:ind w:left="1757" w:hanging="360"/>
      </w:pPr>
      <w:rPr>
        <w:rFonts w:ascii="Courier New" w:hAnsi="Courier New" w:cs="Courier New" w:hint="default"/>
      </w:rPr>
    </w:lvl>
    <w:lvl w:ilvl="5" w:tplc="08090005" w:tentative="1">
      <w:start w:val="1"/>
      <w:numFmt w:val="bullet"/>
      <w:lvlText w:val=""/>
      <w:lvlJc w:val="left"/>
      <w:pPr>
        <w:ind w:left="2477" w:hanging="360"/>
      </w:pPr>
      <w:rPr>
        <w:rFonts w:ascii="Wingdings" w:hAnsi="Wingdings" w:hint="default"/>
      </w:rPr>
    </w:lvl>
    <w:lvl w:ilvl="6" w:tplc="08090001" w:tentative="1">
      <w:start w:val="1"/>
      <w:numFmt w:val="bullet"/>
      <w:lvlText w:val=""/>
      <w:lvlJc w:val="left"/>
      <w:pPr>
        <w:ind w:left="3197" w:hanging="360"/>
      </w:pPr>
      <w:rPr>
        <w:rFonts w:ascii="Symbol" w:hAnsi="Symbol" w:hint="default"/>
      </w:rPr>
    </w:lvl>
    <w:lvl w:ilvl="7" w:tplc="08090003" w:tentative="1">
      <w:start w:val="1"/>
      <w:numFmt w:val="bullet"/>
      <w:lvlText w:val="o"/>
      <w:lvlJc w:val="left"/>
      <w:pPr>
        <w:ind w:left="3917" w:hanging="360"/>
      </w:pPr>
      <w:rPr>
        <w:rFonts w:ascii="Courier New" w:hAnsi="Courier New" w:cs="Courier New" w:hint="default"/>
      </w:rPr>
    </w:lvl>
    <w:lvl w:ilvl="8" w:tplc="08090005" w:tentative="1">
      <w:start w:val="1"/>
      <w:numFmt w:val="bullet"/>
      <w:lvlText w:val=""/>
      <w:lvlJc w:val="left"/>
      <w:pPr>
        <w:ind w:left="4637" w:hanging="360"/>
      </w:pPr>
      <w:rPr>
        <w:rFonts w:ascii="Wingdings" w:hAnsi="Wingdings" w:hint="default"/>
      </w:rPr>
    </w:lvl>
  </w:abstractNum>
  <w:abstractNum w:abstractNumId="1" w15:restartNumberingAfterBreak="0">
    <w:nsid w:val="07E3C72D"/>
    <w:multiLevelType w:val="hybridMultilevel"/>
    <w:tmpl w:val="9C1EC11E"/>
    <w:lvl w:ilvl="0" w:tplc="0F9C2AE0">
      <w:start w:val="1"/>
      <w:numFmt w:val="bullet"/>
      <w:lvlText w:val=""/>
      <w:lvlJc w:val="left"/>
      <w:pPr>
        <w:ind w:left="720" w:hanging="360"/>
      </w:pPr>
      <w:rPr>
        <w:rFonts w:ascii="Symbol" w:hAnsi="Symbol" w:hint="default"/>
      </w:rPr>
    </w:lvl>
    <w:lvl w:ilvl="1" w:tplc="4FFCEE96">
      <w:start w:val="1"/>
      <w:numFmt w:val="bullet"/>
      <w:lvlText w:val="o"/>
      <w:lvlJc w:val="left"/>
      <w:pPr>
        <w:ind w:left="1440" w:hanging="360"/>
      </w:pPr>
      <w:rPr>
        <w:rFonts w:ascii="Courier New" w:hAnsi="Courier New" w:hint="default"/>
      </w:rPr>
    </w:lvl>
    <w:lvl w:ilvl="2" w:tplc="74FA2352">
      <w:start w:val="1"/>
      <w:numFmt w:val="bullet"/>
      <w:lvlText w:val=""/>
      <w:lvlJc w:val="left"/>
      <w:pPr>
        <w:ind w:left="2160" w:hanging="360"/>
      </w:pPr>
      <w:rPr>
        <w:rFonts w:ascii="Wingdings" w:hAnsi="Wingdings" w:hint="default"/>
      </w:rPr>
    </w:lvl>
    <w:lvl w:ilvl="3" w:tplc="64CEA308">
      <w:start w:val="1"/>
      <w:numFmt w:val="bullet"/>
      <w:lvlText w:val=""/>
      <w:lvlJc w:val="left"/>
      <w:pPr>
        <w:ind w:left="2880" w:hanging="360"/>
      </w:pPr>
      <w:rPr>
        <w:rFonts w:ascii="Symbol" w:hAnsi="Symbol" w:hint="default"/>
      </w:rPr>
    </w:lvl>
    <w:lvl w:ilvl="4" w:tplc="13947222">
      <w:start w:val="1"/>
      <w:numFmt w:val="bullet"/>
      <w:lvlText w:val="o"/>
      <w:lvlJc w:val="left"/>
      <w:pPr>
        <w:ind w:left="3600" w:hanging="360"/>
      </w:pPr>
      <w:rPr>
        <w:rFonts w:ascii="Courier New" w:hAnsi="Courier New" w:hint="default"/>
      </w:rPr>
    </w:lvl>
    <w:lvl w:ilvl="5" w:tplc="EE98D676">
      <w:start w:val="1"/>
      <w:numFmt w:val="bullet"/>
      <w:lvlText w:val=""/>
      <w:lvlJc w:val="left"/>
      <w:pPr>
        <w:ind w:left="4320" w:hanging="360"/>
      </w:pPr>
      <w:rPr>
        <w:rFonts w:ascii="Wingdings" w:hAnsi="Wingdings" w:hint="default"/>
      </w:rPr>
    </w:lvl>
    <w:lvl w:ilvl="6" w:tplc="1E7CD3FA">
      <w:start w:val="1"/>
      <w:numFmt w:val="bullet"/>
      <w:lvlText w:val=""/>
      <w:lvlJc w:val="left"/>
      <w:pPr>
        <w:ind w:left="5040" w:hanging="360"/>
      </w:pPr>
      <w:rPr>
        <w:rFonts w:ascii="Symbol" w:hAnsi="Symbol" w:hint="default"/>
      </w:rPr>
    </w:lvl>
    <w:lvl w:ilvl="7" w:tplc="94A4E76A">
      <w:start w:val="1"/>
      <w:numFmt w:val="bullet"/>
      <w:lvlText w:val="o"/>
      <w:lvlJc w:val="left"/>
      <w:pPr>
        <w:ind w:left="5760" w:hanging="360"/>
      </w:pPr>
      <w:rPr>
        <w:rFonts w:ascii="Courier New" w:hAnsi="Courier New" w:hint="default"/>
      </w:rPr>
    </w:lvl>
    <w:lvl w:ilvl="8" w:tplc="7C5A2778">
      <w:start w:val="1"/>
      <w:numFmt w:val="bullet"/>
      <w:lvlText w:val=""/>
      <w:lvlJc w:val="left"/>
      <w:pPr>
        <w:ind w:left="6480" w:hanging="360"/>
      </w:pPr>
      <w:rPr>
        <w:rFonts w:ascii="Wingdings" w:hAnsi="Wingdings" w:hint="default"/>
      </w:rPr>
    </w:lvl>
  </w:abstractNum>
  <w:abstractNum w:abstractNumId="2" w15:restartNumberingAfterBreak="0">
    <w:nsid w:val="15EE7591"/>
    <w:multiLevelType w:val="hybridMultilevel"/>
    <w:tmpl w:val="F7EE0AEA"/>
    <w:lvl w:ilvl="0" w:tplc="54E2BF8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E3838"/>
    <w:multiLevelType w:val="hybridMultilevel"/>
    <w:tmpl w:val="2E2E26B4"/>
    <w:lvl w:ilvl="0" w:tplc="0F825382">
      <w:start w:val="1"/>
      <w:numFmt w:val="decimal"/>
      <w:lvlText w:val="%1."/>
      <w:lvlJc w:val="left"/>
      <w:pPr>
        <w:ind w:left="720" w:hanging="360"/>
      </w:pPr>
    </w:lvl>
    <w:lvl w:ilvl="1" w:tplc="27728D52">
      <w:start w:val="1"/>
      <w:numFmt w:val="lowerLetter"/>
      <w:lvlText w:val="%2."/>
      <w:lvlJc w:val="left"/>
      <w:pPr>
        <w:ind w:left="1440" w:hanging="360"/>
      </w:pPr>
    </w:lvl>
    <w:lvl w:ilvl="2" w:tplc="1E2CE642">
      <w:start w:val="1"/>
      <w:numFmt w:val="lowerRoman"/>
      <w:lvlText w:val="%3."/>
      <w:lvlJc w:val="right"/>
      <w:pPr>
        <w:ind w:left="2160" w:hanging="180"/>
      </w:pPr>
    </w:lvl>
    <w:lvl w:ilvl="3" w:tplc="329E2C86">
      <w:start w:val="1"/>
      <w:numFmt w:val="decimal"/>
      <w:lvlText w:val="%4."/>
      <w:lvlJc w:val="left"/>
      <w:pPr>
        <w:ind w:left="2880" w:hanging="360"/>
      </w:pPr>
    </w:lvl>
    <w:lvl w:ilvl="4" w:tplc="7DA00898">
      <w:start w:val="1"/>
      <w:numFmt w:val="lowerLetter"/>
      <w:lvlText w:val="%5."/>
      <w:lvlJc w:val="left"/>
      <w:pPr>
        <w:ind w:left="3600" w:hanging="360"/>
      </w:pPr>
    </w:lvl>
    <w:lvl w:ilvl="5" w:tplc="F824431C">
      <w:start w:val="1"/>
      <w:numFmt w:val="lowerRoman"/>
      <w:lvlText w:val="%6."/>
      <w:lvlJc w:val="right"/>
      <w:pPr>
        <w:ind w:left="4320" w:hanging="180"/>
      </w:pPr>
    </w:lvl>
    <w:lvl w:ilvl="6" w:tplc="FEBC28CE">
      <w:start w:val="1"/>
      <w:numFmt w:val="decimal"/>
      <w:lvlText w:val="%7."/>
      <w:lvlJc w:val="left"/>
      <w:pPr>
        <w:ind w:left="5040" w:hanging="360"/>
      </w:pPr>
    </w:lvl>
    <w:lvl w:ilvl="7" w:tplc="C08E88BA">
      <w:start w:val="1"/>
      <w:numFmt w:val="lowerLetter"/>
      <w:lvlText w:val="%8."/>
      <w:lvlJc w:val="left"/>
      <w:pPr>
        <w:ind w:left="5760" w:hanging="360"/>
      </w:pPr>
    </w:lvl>
    <w:lvl w:ilvl="8" w:tplc="ACA01F08">
      <w:start w:val="1"/>
      <w:numFmt w:val="lowerRoman"/>
      <w:lvlText w:val="%9."/>
      <w:lvlJc w:val="right"/>
      <w:pPr>
        <w:ind w:left="6480" w:hanging="180"/>
      </w:pPr>
    </w:lvl>
  </w:abstractNum>
  <w:abstractNum w:abstractNumId="4" w15:restartNumberingAfterBreak="0">
    <w:nsid w:val="1ACC341A"/>
    <w:multiLevelType w:val="hybridMultilevel"/>
    <w:tmpl w:val="2562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E4564"/>
    <w:multiLevelType w:val="hybridMultilevel"/>
    <w:tmpl w:val="B48600AE"/>
    <w:lvl w:ilvl="0" w:tplc="91107A00">
      <w:start w:val="1"/>
      <w:numFmt w:val="bullet"/>
      <w:lvlText w:val="•"/>
      <w:lvlJc w:val="left"/>
      <w:pPr>
        <w:tabs>
          <w:tab w:val="num" w:pos="720"/>
        </w:tabs>
        <w:ind w:left="720" w:hanging="360"/>
      </w:pPr>
      <w:rPr>
        <w:rFonts w:ascii="Arial" w:hAnsi="Arial" w:hint="default"/>
      </w:rPr>
    </w:lvl>
    <w:lvl w:ilvl="1" w:tplc="C8BE9372" w:tentative="1">
      <w:start w:val="1"/>
      <w:numFmt w:val="bullet"/>
      <w:lvlText w:val="•"/>
      <w:lvlJc w:val="left"/>
      <w:pPr>
        <w:tabs>
          <w:tab w:val="num" w:pos="1440"/>
        </w:tabs>
        <w:ind w:left="1440" w:hanging="360"/>
      </w:pPr>
      <w:rPr>
        <w:rFonts w:ascii="Arial" w:hAnsi="Arial" w:hint="default"/>
      </w:rPr>
    </w:lvl>
    <w:lvl w:ilvl="2" w:tplc="FEE405AA" w:tentative="1">
      <w:start w:val="1"/>
      <w:numFmt w:val="bullet"/>
      <w:lvlText w:val="•"/>
      <w:lvlJc w:val="left"/>
      <w:pPr>
        <w:tabs>
          <w:tab w:val="num" w:pos="2160"/>
        </w:tabs>
        <w:ind w:left="2160" w:hanging="360"/>
      </w:pPr>
      <w:rPr>
        <w:rFonts w:ascii="Arial" w:hAnsi="Arial" w:hint="default"/>
      </w:rPr>
    </w:lvl>
    <w:lvl w:ilvl="3" w:tplc="A9406E98" w:tentative="1">
      <w:start w:val="1"/>
      <w:numFmt w:val="bullet"/>
      <w:lvlText w:val="•"/>
      <w:lvlJc w:val="left"/>
      <w:pPr>
        <w:tabs>
          <w:tab w:val="num" w:pos="2880"/>
        </w:tabs>
        <w:ind w:left="2880" w:hanging="360"/>
      </w:pPr>
      <w:rPr>
        <w:rFonts w:ascii="Arial" w:hAnsi="Arial" w:hint="default"/>
      </w:rPr>
    </w:lvl>
    <w:lvl w:ilvl="4" w:tplc="357074C2" w:tentative="1">
      <w:start w:val="1"/>
      <w:numFmt w:val="bullet"/>
      <w:lvlText w:val="•"/>
      <w:lvlJc w:val="left"/>
      <w:pPr>
        <w:tabs>
          <w:tab w:val="num" w:pos="3600"/>
        </w:tabs>
        <w:ind w:left="3600" w:hanging="360"/>
      </w:pPr>
      <w:rPr>
        <w:rFonts w:ascii="Arial" w:hAnsi="Arial" w:hint="default"/>
      </w:rPr>
    </w:lvl>
    <w:lvl w:ilvl="5" w:tplc="A21EC1A4" w:tentative="1">
      <w:start w:val="1"/>
      <w:numFmt w:val="bullet"/>
      <w:lvlText w:val="•"/>
      <w:lvlJc w:val="left"/>
      <w:pPr>
        <w:tabs>
          <w:tab w:val="num" w:pos="4320"/>
        </w:tabs>
        <w:ind w:left="4320" w:hanging="360"/>
      </w:pPr>
      <w:rPr>
        <w:rFonts w:ascii="Arial" w:hAnsi="Arial" w:hint="default"/>
      </w:rPr>
    </w:lvl>
    <w:lvl w:ilvl="6" w:tplc="4E741E52" w:tentative="1">
      <w:start w:val="1"/>
      <w:numFmt w:val="bullet"/>
      <w:lvlText w:val="•"/>
      <w:lvlJc w:val="left"/>
      <w:pPr>
        <w:tabs>
          <w:tab w:val="num" w:pos="5040"/>
        </w:tabs>
        <w:ind w:left="5040" w:hanging="360"/>
      </w:pPr>
      <w:rPr>
        <w:rFonts w:ascii="Arial" w:hAnsi="Arial" w:hint="default"/>
      </w:rPr>
    </w:lvl>
    <w:lvl w:ilvl="7" w:tplc="B36826CC" w:tentative="1">
      <w:start w:val="1"/>
      <w:numFmt w:val="bullet"/>
      <w:lvlText w:val="•"/>
      <w:lvlJc w:val="left"/>
      <w:pPr>
        <w:tabs>
          <w:tab w:val="num" w:pos="5760"/>
        </w:tabs>
        <w:ind w:left="5760" w:hanging="360"/>
      </w:pPr>
      <w:rPr>
        <w:rFonts w:ascii="Arial" w:hAnsi="Arial" w:hint="default"/>
      </w:rPr>
    </w:lvl>
    <w:lvl w:ilvl="8" w:tplc="E4CE69C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3B5A54"/>
    <w:multiLevelType w:val="hybridMultilevel"/>
    <w:tmpl w:val="A7E8FD4A"/>
    <w:lvl w:ilvl="0" w:tplc="C0E23AEA">
      <w:start w:val="1"/>
      <w:numFmt w:val="decimal"/>
      <w:lvlText w:val="%1."/>
      <w:lvlJc w:val="left"/>
      <w:pPr>
        <w:ind w:left="720" w:hanging="360"/>
      </w:pPr>
    </w:lvl>
    <w:lvl w:ilvl="1" w:tplc="B5AAD9FA">
      <w:start w:val="1"/>
      <w:numFmt w:val="lowerLetter"/>
      <w:lvlText w:val="%2."/>
      <w:lvlJc w:val="left"/>
      <w:pPr>
        <w:ind w:left="1440" w:hanging="360"/>
      </w:pPr>
    </w:lvl>
    <w:lvl w:ilvl="2" w:tplc="F580B1FE">
      <w:start w:val="1"/>
      <w:numFmt w:val="lowerRoman"/>
      <w:lvlText w:val="%3."/>
      <w:lvlJc w:val="right"/>
      <w:pPr>
        <w:ind w:left="2160" w:hanging="180"/>
      </w:pPr>
    </w:lvl>
    <w:lvl w:ilvl="3" w:tplc="FE5CB2C8">
      <w:start w:val="1"/>
      <w:numFmt w:val="decimal"/>
      <w:lvlText w:val="%4."/>
      <w:lvlJc w:val="left"/>
      <w:pPr>
        <w:ind w:left="2880" w:hanging="360"/>
      </w:pPr>
    </w:lvl>
    <w:lvl w:ilvl="4" w:tplc="1BE68ABC">
      <w:start w:val="1"/>
      <w:numFmt w:val="lowerLetter"/>
      <w:lvlText w:val="%5."/>
      <w:lvlJc w:val="left"/>
      <w:pPr>
        <w:ind w:left="3600" w:hanging="360"/>
      </w:pPr>
    </w:lvl>
    <w:lvl w:ilvl="5" w:tplc="D832815A">
      <w:start w:val="1"/>
      <w:numFmt w:val="lowerRoman"/>
      <w:lvlText w:val="%6."/>
      <w:lvlJc w:val="right"/>
      <w:pPr>
        <w:ind w:left="4320" w:hanging="180"/>
      </w:pPr>
    </w:lvl>
    <w:lvl w:ilvl="6" w:tplc="FCF4D67A">
      <w:start w:val="1"/>
      <w:numFmt w:val="decimal"/>
      <w:lvlText w:val="%7."/>
      <w:lvlJc w:val="left"/>
      <w:pPr>
        <w:ind w:left="5040" w:hanging="360"/>
      </w:pPr>
    </w:lvl>
    <w:lvl w:ilvl="7" w:tplc="B2C6F30E">
      <w:start w:val="1"/>
      <w:numFmt w:val="lowerLetter"/>
      <w:lvlText w:val="%8."/>
      <w:lvlJc w:val="left"/>
      <w:pPr>
        <w:ind w:left="5760" w:hanging="360"/>
      </w:pPr>
    </w:lvl>
    <w:lvl w:ilvl="8" w:tplc="F1AAA4CA">
      <w:start w:val="1"/>
      <w:numFmt w:val="lowerRoman"/>
      <w:lvlText w:val="%9."/>
      <w:lvlJc w:val="right"/>
      <w:pPr>
        <w:ind w:left="6480" w:hanging="180"/>
      </w:pPr>
    </w:lvl>
  </w:abstractNum>
  <w:abstractNum w:abstractNumId="7" w15:restartNumberingAfterBreak="0">
    <w:nsid w:val="284C19A7"/>
    <w:multiLevelType w:val="hybridMultilevel"/>
    <w:tmpl w:val="A68E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90A33"/>
    <w:multiLevelType w:val="hybridMultilevel"/>
    <w:tmpl w:val="F0A2315C"/>
    <w:lvl w:ilvl="0" w:tplc="DF7051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DEA46"/>
    <w:multiLevelType w:val="hybridMultilevel"/>
    <w:tmpl w:val="8F8E9E0C"/>
    <w:lvl w:ilvl="0" w:tplc="CA34EBF0">
      <w:start w:val="1"/>
      <w:numFmt w:val="bullet"/>
      <w:lvlText w:val=""/>
      <w:lvlJc w:val="left"/>
      <w:pPr>
        <w:ind w:left="720" w:hanging="360"/>
      </w:pPr>
      <w:rPr>
        <w:rFonts w:ascii="Symbol" w:hAnsi="Symbol" w:hint="default"/>
      </w:rPr>
    </w:lvl>
    <w:lvl w:ilvl="1" w:tplc="10FC0F24">
      <w:start w:val="1"/>
      <w:numFmt w:val="bullet"/>
      <w:lvlText w:val="o"/>
      <w:lvlJc w:val="left"/>
      <w:pPr>
        <w:ind w:left="1440" w:hanging="360"/>
      </w:pPr>
      <w:rPr>
        <w:rFonts w:ascii="Courier New" w:hAnsi="Courier New" w:hint="default"/>
      </w:rPr>
    </w:lvl>
    <w:lvl w:ilvl="2" w:tplc="52C6C638">
      <w:start w:val="1"/>
      <w:numFmt w:val="bullet"/>
      <w:lvlText w:val=""/>
      <w:lvlJc w:val="left"/>
      <w:pPr>
        <w:ind w:left="2160" w:hanging="360"/>
      </w:pPr>
      <w:rPr>
        <w:rFonts w:ascii="Wingdings" w:hAnsi="Wingdings" w:hint="default"/>
      </w:rPr>
    </w:lvl>
    <w:lvl w:ilvl="3" w:tplc="F4980C3C">
      <w:start w:val="1"/>
      <w:numFmt w:val="bullet"/>
      <w:lvlText w:val=""/>
      <w:lvlJc w:val="left"/>
      <w:pPr>
        <w:ind w:left="2880" w:hanging="360"/>
      </w:pPr>
      <w:rPr>
        <w:rFonts w:ascii="Symbol" w:hAnsi="Symbol" w:hint="default"/>
      </w:rPr>
    </w:lvl>
    <w:lvl w:ilvl="4" w:tplc="C032B028">
      <w:start w:val="1"/>
      <w:numFmt w:val="bullet"/>
      <w:lvlText w:val="o"/>
      <w:lvlJc w:val="left"/>
      <w:pPr>
        <w:ind w:left="3600" w:hanging="360"/>
      </w:pPr>
      <w:rPr>
        <w:rFonts w:ascii="Courier New" w:hAnsi="Courier New" w:hint="default"/>
      </w:rPr>
    </w:lvl>
    <w:lvl w:ilvl="5" w:tplc="7DD00452">
      <w:start w:val="1"/>
      <w:numFmt w:val="bullet"/>
      <w:lvlText w:val=""/>
      <w:lvlJc w:val="left"/>
      <w:pPr>
        <w:ind w:left="4320" w:hanging="360"/>
      </w:pPr>
      <w:rPr>
        <w:rFonts w:ascii="Wingdings" w:hAnsi="Wingdings" w:hint="default"/>
      </w:rPr>
    </w:lvl>
    <w:lvl w:ilvl="6" w:tplc="33826EE4">
      <w:start w:val="1"/>
      <w:numFmt w:val="bullet"/>
      <w:lvlText w:val=""/>
      <w:lvlJc w:val="left"/>
      <w:pPr>
        <w:ind w:left="5040" w:hanging="360"/>
      </w:pPr>
      <w:rPr>
        <w:rFonts w:ascii="Symbol" w:hAnsi="Symbol" w:hint="default"/>
      </w:rPr>
    </w:lvl>
    <w:lvl w:ilvl="7" w:tplc="ABBCF9BC">
      <w:start w:val="1"/>
      <w:numFmt w:val="bullet"/>
      <w:lvlText w:val="o"/>
      <w:lvlJc w:val="left"/>
      <w:pPr>
        <w:ind w:left="5760" w:hanging="360"/>
      </w:pPr>
      <w:rPr>
        <w:rFonts w:ascii="Courier New" w:hAnsi="Courier New" w:hint="default"/>
      </w:rPr>
    </w:lvl>
    <w:lvl w:ilvl="8" w:tplc="2BEAF5E4">
      <w:start w:val="1"/>
      <w:numFmt w:val="bullet"/>
      <w:lvlText w:val=""/>
      <w:lvlJc w:val="left"/>
      <w:pPr>
        <w:ind w:left="6480" w:hanging="360"/>
      </w:pPr>
      <w:rPr>
        <w:rFonts w:ascii="Wingdings" w:hAnsi="Wingdings" w:hint="default"/>
      </w:rPr>
    </w:lvl>
  </w:abstractNum>
  <w:abstractNum w:abstractNumId="10" w15:restartNumberingAfterBreak="0">
    <w:nsid w:val="3ADC544D"/>
    <w:multiLevelType w:val="hybridMultilevel"/>
    <w:tmpl w:val="A812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D0913"/>
    <w:multiLevelType w:val="hybridMultilevel"/>
    <w:tmpl w:val="DF5EC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DD2136"/>
    <w:multiLevelType w:val="hybridMultilevel"/>
    <w:tmpl w:val="6FF6B7CC"/>
    <w:lvl w:ilvl="0" w:tplc="54E2BF8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9C69BB"/>
    <w:multiLevelType w:val="hybridMultilevel"/>
    <w:tmpl w:val="FD042C8A"/>
    <w:lvl w:ilvl="0" w:tplc="BFA46EB2">
      <w:start w:val="1"/>
      <w:numFmt w:val="decimal"/>
      <w:lvlText w:val="%1."/>
      <w:lvlJc w:val="left"/>
      <w:pPr>
        <w:ind w:left="3368" w:hanging="39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14" w15:restartNumberingAfterBreak="0">
    <w:nsid w:val="6CF65E09"/>
    <w:multiLevelType w:val="multilevel"/>
    <w:tmpl w:val="8ABA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31598E"/>
    <w:multiLevelType w:val="hybridMultilevel"/>
    <w:tmpl w:val="BBAAE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B6BA820"/>
    <w:multiLevelType w:val="hybridMultilevel"/>
    <w:tmpl w:val="A030FAF2"/>
    <w:lvl w:ilvl="0" w:tplc="B9384C5E">
      <w:start w:val="1"/>
      <w:numFmt w:val="decimal"/>
      <w:lvlText w:val="%1."/>
      <w:lvlJc w:val="left"/>
      <w:pPr>
        <w:ind w:left="720" w:hanging="360"/>
      </w:pPr>
    </w:lvl>
    <w:lvl w:ilvl="1" w:tplc="28B89D76">
      <w:start w:val="1"/>
      <w:numFmt w:val="lowerLetter"/>
      <w:lvlText w:val="%2."/>
      <w:lvlJc w:val="left"/>
      <w:pPr>
        <w:ind w:left="1440" w:hanging="360"/>
      </w:pPr>
    </w:lvl>
    <w:lvl w:ilvl="2" w:tplc="429A6F12">
      <w:start w:val="1"/>
      <w:numFmt w:val="lowerRoman"/>
      <w:lvlText w:val="%3."/>
      <w:lvlJc w:val="right"/>
      <w:pPr>
        <w:ind w:left="2160" w:hanging="180"/>
      </w:pPr>
    </w:lvl>
    <w:lvl w:ilvl="3" w:tplc="79FC4730">
      <w:start w:val="1"/>
      <w:numFmt w:val="decimal"/>
      <w:lvlText w:val="%4."/>
      <w:lvlJc w:val="left"/>
      <w:pPr>
        <w:ind w:left="2880" w:hanging="360"/>
      </w:pPr>
    </w:lvl>
    <w:lvl w:ilvl="4" w:tplc="702CDF9E">
      <w:start w:val="1"/>
      <w:numFmt w:val="lowerLetter"/>
      <w:lvlText w:val="%5."/>
      <w:lvlJc w:val="left"/>
      <w:pPr>
        <w:ind w:left="3600" w:hanging="360"/>
      </w:pPr>
    </w:lvl>
    <w:lvl w:ilvl="5" w:tplc="5330A8CC">
      <w:start w:val="1"/>
      <w:numFmt w:val="lowerRoman"/>
      <w:lvlText w:val="%6."/>
      <w:lvlJc w:val="right"/>
      <w:pPr>
        <w:ind w:left="4320" w:hanging="180"/>
      </w:pPr>
    </w:lvl>
    <w:lvl w:ilvl="6" w:tplc="24AAF52A">
      <w:start w:val="1"/>
      <w:numFmt w:val="decimal"/>
      <w:lvlText w:val="%7."/>
      <w:lvlJc w:val="left"/>
      <w:pPr>
        <w:ind w:left="5040" w:hanging="360"/>
      </w:pPr>
    </w:lvl>
    <w:lvl w:ilvl="7" w:tplc="D83892EE">
      <w:start w:val="1"/>
      <w:numFmt w:val="lowerLetter"/>
      <w:lvlText w:val="%8."/>
      <w:lvlJc w:val="left"/>
      <w:pPr>
        <w:ind w:left="5760" w:hanging="360"/>
      </w:pPr>
    </w:lvl>
    <w:lvl w:ilvl="8" w:tplc="56A69E42">
      <w:start w:val="1"/>
      <w:numFmt w:val="lowerRoman"/>
      <w:lvlText w:val="%9."/>
      <w:lvlJc w:val="right"/>
      <w:pPr>
        <w:ind w:left="6480" w:hanging="180"/>
      </w:pPr>
    </w:lvl>
  </w:abstractNum>
  <w:abstractNum w:abstractNumId="17" w15:restartNumberingAfterBreak="0">
    <w:nsid w:val="7B7F73D6"/>
    <w:multiLevelType w:val="hybridMultilevel"/>
    <w:tmpl w:val="8366836E"/>
    <w:lvl w:ilvl="0" w:tplc="894C9BCC">
      <w:start w:val="1"/>
      <w:numFmt w:val="bullet"/>
      <w:lvlText w:val=""/>
      <w:lvlJc w:val="left"/>
      <w:pPr>
        <w:ind w:left="720" w:hanging="360"/>
      </w:pPr>
      <w:rPr>
        <w:rFonts w:ascii="Symbol" w:hAnsi="Symbol" w:hint="default"/>
      </w:rPr>
    </w:lvl>
    <w:lvl w:ilvl="1" w:tplc="7F2C1E7C">
      <w:start w:val="1"/>
      <w:numFmt w:val="bullet"/>
      <w:lvlText w:val="o"/>
      <w:lvlJc w:val="left"/>
      <w:pPr>
        <w:ind w:left="1440" w:hanging="360"/>
      </w:pPr>
      <w:rPr>
        <w:rFonts w:ascii="Courier New" w:hAnsi="Courier New" w:cs="Times New Roman" w:hint="default"/>
      </w:rPr>
    </w:lvl>
    <w:lvl w:ilvl="2" w:tplc="EC5C1384">
      <w:start w:val="1"/>
      <w:numFmt w:val="bullet"/>
      <w:lvlText w:val=""/>
      <w:lvlJc w:val="left"/>
      <w:pPr>
        <w:ind w:left="2160" w:hanging="360"/>
      </w:pPr>
      <w:rPr>
        <w:rFonts w:ascii="Wingdings" w:hAnsi="Wingdings" w:hint="default"/>
      </w:rPr>
    </w:lvl>
    <w:lvl w:ilvl="3" w:tplc="36C0AE2A">
      <w:start w:val="1"/>
      <w:numFmt w:val="bullet"/>
      <w:lvlText w:val=""/>
      <w:lvlJc w:val="left"/>
      <w:pPr>
        <w:ind w:left="2880" w:hanging="360"/>
      </w:pPr>
      <w:rPr>
        <w:rFonts w:ascii="Symbol" w:hAnsi="Symbol" w:hint="default"/>
      </w:rPr>
    </w:lvl>
    <w:lvl w:ilvl="4" w:tplc="FE26A564">
      <w:start w:val="1"/>
      <w:numFmt w:val="bullet"/>
      <w:lvlText w:val="o"/>
      <w:lvlJc w:val="left"/>
      <w:pPr>
        <w:ind w:left="3600" w:hanging="360"/>
      </w:pPr>
      <w:rPr>
        <w:rFonts w:ascii="Courier New" w:hAnsi="Courier New" w:cs="Times New Roman" w:hint="default"/>
      </w:rPr>
    </w:lvl>
    <w:lvl w:ilvl="5" w:tplc="6AE2BD2E">
      <w:start w:val="1"/>
      <w:numFmt w:val="bullet"/>
      <w:lvlText w:val=""/>
      <w:lvlJc w:val="left"/>
      <w:pPr>
        <w:ind w:left="4320" w:hanging="360"/>
      </w:pPr>
      <w:rPr>
        <w:rFonts w:ascii="Wingdings" w:hAnsi="Wingdings" w:hint="default"/>
      </w:rPr>
    </w:lvl>
    <w:lvl w:ilvl="6" w:tplc="FFDC6280">
      <w:start w:val="1"/>
      <w:numFmt w:val="bullet"/>
      <w:lvlText w:val=""/>
      <w:lvlJc w:val="left"/>
      <w:pPr>
        <w:ind w:left="5040" w:hanging="360"/>
      </w:pPr>
      <w:rPr>
        <w:rFonts w:ascii="Symbol" w:hAnsi="Symbol" w:hint="default"/>
      </w:rPr>
    </w:lvl>
    <w:lvl w:ilvl="7" w:tplc="523E6548">
      <w:start w:val="1"/>
      <w:numFmt w:val="bullet"/>
      <w:lvlText w:val="o"/>
      <w:lvlJc w:val="left"/>
      <w:pPr>
        <w:ind w:left="5760" w:hanging="360"/>
      </w:pPr>
      <w:rPr>
        <w:rFonts w:ascii="Courier New" w:hAnsi="Courier New" w:cs="Times New Roman" w:hint="default"/>
      </w:rPr>
    </w:lvl>
    <w:lvl w:ilvl="8" w:tplc="FE8622D2">
      <w:start w:val="1"/>
      <w:numFmt w:val="bullet"/>
      <w:lvlText w:val=""/>
      <w:lvlJc w:val="left"/>
      <w:pPr>
        <w:ind w:left="6480" w:hanging="360"/>
      </w:pPr>
      <w:rPr>
        <w:rFonts w:ascii="Wingdings" w:hAnsi="Wingdings" w:hint="default"/>
      </w:rPr>
    </w:lvl>
  </w:abstractNum>
  <w:num w:numId="1" w16cid:durableId="1205286003">
    <w:abstractNumId w:val="1"/>
  </w:num>
  <w:num w:numId="2" w16cid:durableId="1112239184">
    <w:abstractNumId w:val="9"/>
  </w:num>
  <w:num w:numId="3" w16cid:durableId="1092553844">
    <w:abstractNumId w:val="6"/>
  </w:num>
  <w:num w:numId="4" w16cid:durableId="1500120162">
    <w:abstractNumId w:val="16"/>
  </w:num>
  <w:num w:numId="5" w16cid:durableId="1043407230">
    <w:abstractNumId w:val="3"/>
  </w:num>
  <w:num w:numId="6" w16cid:durableId="348070644">
    <w:abstractNumId w:val="13"/>
  </w:num>
  <w:num w:numId="7" w16cid:durableId="1300264140">
    <w:abstractNumId w:val="8"/>
  </w:num>
  <w:num w:numId="8" w16cid:durableId="949312608">
    <w:abstractNumId w:val="0"/>
  </w:num>
  <w:num w:numId="9" w16cid:durableId="274869721">
    <w:abstractNumId w:val="4"/>
  </w:num>
  <w:num w:numId="10" w16cid:durableId="583295033">
    <w:abstractNumId w:val="12"/>
  </w:num>
  <w:num w:numId="11" w16cid:durableId="2136486945">
    <w:abstractNumId w:val="10"/>
  </w:num>
  <w:num w:numId="12" w16cid:durableId="713429788">
    <w:abstractNumId w:val="17"/>
  </w:num>
  <w:num w:numId="13" w16cid:durableId="1652831651">
    <w:abstractNumId w:val="11"/>
  </w:num>
  <w:num w:numId="14" w16cid:durableId="664864398">
    <w:abstractNumId w:val="15"/>
  </w:num>
  <w:num w:numId="15" w16cid:durableId="540020241">
    <w:abstractNumId w:val="14"/>
  </w:num>
  <w:num w:numId="16" w16cid:durableId="647054972">
    <w:abstractNumId w:val="5"/>
  </w:num>
  <w:num w:numId="17" w16cid:durableId="816726668">
    <w:abstractNumId w:val="7"/>
  </w:num>
  <w:num w:numId="18" w16cid:durableId="1133017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67A"/>
    <w:rsid w:val="00007655"/>
    <w:rsid w:val="0001146B"/>
    <w:rsid w:val="00024621"/>
    <w:rsid w:val="0003037B"/>
    <w:rsid w:val="00035D15"/>
    <w:rsid w:val="000406E8"/>
    <w:rsid w:val="00040C86"/>
    <w:rsid w:val="00042DFF"/>
    <w:rsid w:val="0004438A"/>
    <w:rsid w:val="000531FE"/>
    <w:rsid w:val="00057AE5"/>
    <w:rsid w:val="00073768"/>
    <w:rsid w:val="000957CD"/>
    <w:rsid w:val="00095B71"/>
    <w:rsid w:val="00097EED"/>
    <w:rsid w:val="000A774A"/>
    <w:rsid w:val="000A77D9"/>
    <w:rsid w:val="000C1106"/>
    <w:rsid w:val="000E2E19"/>
    <w:rsid w:val="000F1DE9"/>
    <w:rsid w:val="00114E85"/>
    <w:rsid w:val="001362AA"/>
    <w:rsid w:val="001366D9"/>
    <w:rsid w:val="001375C3"/>
    <w:rsid w:val="001711E3"/>
    <w:rsid w:val="00183DB9"/>
    <w:rsid w:val="001908FA"/>
    <w:rsid w:val="001A0589"/>
    <w:rsid w:val="001A43B2"/>
    <w:rsid w:val="001B5CB1"/>
    <w:rsid w:val="001E1FED"/>
    <w:rsid w:val="0020139F"/>
    <w:rsid w:val="00210178"/>
    <w:rsid w:val="00220E5A"/>
    <w:rsid w:val="002260AB"/>
    <w:rsid w:val="00237790"/>
    <w:rsid w:val="002506F2"/>
    <w:rsid w:val="00266F17"/>
    <w:rsid w:val="00277ABB"/>
    <w:rsid w:val="00293316"/>
    <w:rsid w:val="002975C8"/>
    <w:rsid w:val="002B3C9E"/>
    <w:rsid w:val="002B5ECE"/>
    <w:rsid w:val="002C27A5"/>
    <w:rsid w:val="002D2802"/>
    <w:rsid w:val="002F5C3E"/>
    <w:rsid w:val="003035ED"/>
    <w:rsid w:val="0030739A"/>
    <w:rsid w:val="00312587"/>
    <w:rsid w:val="0032493C"/>
    <w:rsid w:val="0033604D"/>
    <w:rsid w:val="00344A27"/>
    <w:rsid w:val="00344A60"/>
    <w:rsid w:val="003502CF"/>
    <w:rsid w:val="00353A3F"/>
    <w:rsid w:val="003570B4"/>
    <w:rsid w:val="003711EB"/>
    <w:rsid w:val="003A3B00"/>
    <w:rsid w:val="003C4D81"/>
    <w:rsid w:val="003E5BC4"/>
    <w:rsid w:val="003F3852"/>
    <w:rsid w:val="00404CC6"/>
    <w:rsid w:val="00405156"/>
    <w:rsid w:val="00413D78"/>
    <w:rsid w:val="0043495C"/>
    <w:rsid w:val="00437C9C"/>
    <w:rsid w:val="00447A38"/>
    <w:rsid w:val="00454DC4"/>
    <w:rsid w:val="00456DFD"/>
    <w:rsid w:val="004574A8"/>
    <w:rsid w:val="0046628E"/>
    <w:rsid w:val="004B18A5"/>
    <w:rsid w:val="004B68C2"/>
    <w:rsid w:val="004C07C0"/>
    <w:rsid w:val="004C63B5"/>
    <w:rsid w:val="004E666E"/>
    <w:rsid w:val="00512CFC"/>
    <w:rsid w:val="00514BA7"/>
    <w:rsid w:val="0051515D"/>
    <w:rsid w:val="00515FB5"/>
    <w:rsid w:val="00517587"/>
    <w:rsid w:val="00527224"/>
    <w:rsid w:val="00531493"/>
    <w:rsid w:val="00531981"/>
    <w:rsid w:val="00533F54"/>
    <w:rsid w:val="00554EB1"/>
    <w:rsid w:val="00557B0F"/>
    <w:rsid w:val="005665A3"/>
    <w:rsid w:val="00567D9A"/>
    <w:rsid w:val="005748E4"/>
    <w:rsid w:val="00581EDE"/>
    <w:rsid w:val="00582F0F"/>
    <w:rsid w:val="00591B99"/>
    <w:rsid w:val="005B1901"/>
    <w:rsid w:val="005D3FCC"/>
    <w:rsid w:val="005D7C9A"/>
    <w:rsid w:val="006048EC"/>
    <w:rsid w:val="00620FC0"/>
    <w:rsid w:val="00621EE6"/>
    <w:rsid w:val="006268D3"/>
    <w:rsid w:val="00642486"/>
    <w:rsid w:val="00647994"/>
    <w:rsid w:val="006563AF"/>
    <w:rsid w:val="00665CA5"/>
    <w:rsid w:val="006863A6"/>
    <w:rsid w:val="006873D8"/>
    <w:rsid w:val="006874FB"/>
    <w:rsid w:val="00687A8D"/>
    <w:rsid w:val="006910B0"/>
    <w:rsid w:val="006A1664"/>
    <w:rsid w:val="006B3FE9"/>
    <w:rsid w:val="006E03F5"/>
    <w:rsid w:val="006E56CC"/>
    <w:rsid w:val="006F0CCB"/>
    <w:rsid w:val="006F1E17"/>
    <w:rsid w:val="00707F61"/>
    <w:rsid w:val="007120E7"/>
    <w:rsid w:val="00714416"/>
    <w:rsid w:val="007190F7"/>
    <w:rsid w:val="0073332C"/>
    <w:rsid w:val="007452A1"/>
    <w:rsid w:val="00752ED1"/>
    <w:rsid w:val="00771EA4"/>
    <w:rsid w:val="00772BFC"/>
    <w:rsid w:val="00776B1F"/>
    <w:rsid w:val="00790E23"/>
    <w:rsid w:val="00791CE3"/>
    <w:rsid w:val="00792DCE"/>
    <w:rsid w:val="007941A2"/>
    <w:rsid w:val="007A536E"/>
    <w:rsid w:val="007A60EA"/>
    <w:rsid w:val="007B02F9"/>
    <w:rsid w:val="007D0869"/>
    <w:rsid w:val="007D08CF"/>
    <w:rsid w:val="007D5547"/>
    <w:rsid w:val="007E3695"/>
    <w:rsid w:val="007F0201"/>
    <w:rsid w:val="008203BC"/>
    <w:rsid w:val="00857A0C"/>
    <w:rsid w:val="008970DD"/>
    <w:rsid w:val="008C2D36"/>
    <w:rsid w:val="008C3F73"/>
    <w:rsid w:val="008D4E38"/>
    <w:rsid w:val="008D5698"/>
    <w:rsid w:val="008E4B0E"/>
    <w:rsid w:val="008F5F0D"/>
    <w:rsid w:val="0092085D"/>
    <w:rsid w:val="00936C56"/>
    <w:rsid w:val="00940B74"/>
    <w:rsid w:val="009426C2"/>
    <w:rsid w:val="00965537"/>
    <w:rsid w:val="009728AB"/>
    <w:rsid w:val="00985FFC"/>
    <w:rsid w:val="00987C0B"/>
    <w:rsid w:val="00987C3D"/>
    <w:rsid w:val="00993D2D"/>
    <w:rsid w:val="009C2BFD"/>
    <w:rsid w:val="009C501A"/>
    <w:rsid w:val="009D16B8"/>
    <w:rsid w:val="009E0378"/>
    <w:rsid w:val="009E1AAD"/>
    <w:rsid w:val="009F0FD7"/>
    <w:rsid w:val="009F6F5B"/>
    <w:rsid w:val="00A24357"/>
    <w:rsid w:val="00A744F1"/>
    <w:rsid w:val="00A83D07"/>
    <w:rsid w:val="00A85E1B"/>
    <w:rsid w:val="00A90892"/>
    <w:rsid w:val="00A95FA9"/>
    <w:rsid w:val="00AB10F8"/>
    <w:rsid w:val="00AB14F6"/>
    <w:rsid w:val="00AC4A8E"/>
    <w:rsid w:val="00AC7753"/>
    <w:rsid w:val="00AD5E3A"/>
    <w:rsid w:val="00AE7E4C"/>
    <w:rsid w:val="00AF24E0"/>
    <w:rsid w:val="00B0127B"/>
    <w:rsid w:val="00B05258"/>
    <w:rsid w:val="00B0699E"/>
    <w:rsid w:val="00B2267A"/>
    <w:rsid w:val="00B24251"/>
    <w:rsid w:val="00B353C4"/>
    <w:rsid w:val="00B35F37"/>
    <w:rsid w:val="00B91F03"/>
    <w:rsid w:val="00B93FDC"/>
    <w:rsid w:val="00B96855"/>
    <w:rsid w:val="00BB63D6"/>
    <w:rsid w:val="00BD7182"/>
    <w:rsid w:val="00BE0880"/>
    <w:rsid w:val="00BE7805"/>
    <w:rsid w:val="00C16734"/>
    <w:rsid w:val="00C319DF"/>
    <w:rsid w:val="00C31A4E"/>
    <w:rsid w:val="00C35560"/>
    <w:rsid w:val="00C479AA"/>
    <w:rsid w:val="00C60342"/>
    <w:rsid w:val="00C621CF"/>
    <w:rsid w:val="00C84509"/>
    <w:rsid w:val="00C8655F"/>
    <w:rsid w:val="00C90CAF"/>
    <w:rsid w:val="00C917C8"/>
    <w:rsid w:val="00C938AF"/>
    <w:rsid w:val="00C95523"/>
    <w:rsid w:val="00CA2A2B"/>
    <w:rsid w:val="00CC0F7E"/>
    <w:rsid w:val="00CC1131"/>
    <w:rsid w:val="00CC6E98"/>
    <w:rsid w:val="00CD0B1E"/>
    <w:rsid w:val="00CE274E"/>
    <w:rsid w:val="00CE3A7E"/>
    <w:rsid w:val="00D038DB"/>
    <w:rsid w:val="00D14A2C"/>
    <w:rsid w:val="00D175DC"/>
    <w:rsid w:val="00D27EEE"/>
    <w:rsid w:val="00D34957"/>
    <w:rsid w:val="00D41405"/>
    <w:rsid w:val="00D42A50"/>
    <w:rsid w:val="00D70991"/>
    <w:rsid w:val="00D72752"/>
    <w:rsid w:val="00D74D9C"/>
    <w:rsid w:val="00D87FA7"/>
    <w:rsid w:val="00D97AC7"/>
    <w:rsid w:val="00DA4FA3"/>
    <w:rsid w:val="00DC09DF"/>
    <w:rsid w:val="00DCDB50"/>
    <w:rsid w:val="00DD18AE"/>
    <w:rsid w:val="00DF002D"/>
    <w:rsid w:val="00DF0EE4"/>
    <w:rsid w:val="00DF1DF1"/>
    <w:rsid w:val="00DF3B6F"/>
    <w:rsid w:val="00DF5776"/>
    <w:rsid w:val="00E12D68"/>
    <w:rsid w:val="00E85B93"/>
    <w:rsid w:val="00E94493"/>
    <w:rsid w:val="00EB05EA"/>
    <w:rsid w:val="00EB1966"/>
    <w:rsid w:val="00EB7D1F"/>
    <w:rsid w:val="00EC1192"/>
    <w:rsid w:val="00EDE69B"/>
    <w:rsid w:val="00EF3FF4"/>
    <w:rsid w:val="00EF4C95"/>
    <w:rsid w:val="00F23743"/>
    <w:rsid w:val="00F25466"/>
    <w:rsid w:val="00F31207"/>
    <w:rsid w:val="00F512BD"/>
    <w:rsid w:val="00F536F8"/>
    <w:rsid w:val="00F56CD4"/>
    <w:rsid w:val="00F72A2B"/>
    <w:rsid w:val="00F81217"/>
    <w:rsid w:val="00FB1ED3"/>
    <w:rsid w:val="00FB306F"/>
    <w:rsid w:val="00FB5451"/>
    <w:rsid w:val="00FE0D4D"/>
    <w:rsid w:val="00FE1068"/>
    <w:rsid w:val="00FE63D2"/>
    <w:rsid w:val="00FE6A9F"/>
    <w:rsid w:val="00FF02D2"/>
    <w:rsid w:val="00FF6464"/>
    <w:rsid w:val="01C0D6F9"/>
    <w:rsid w:val="01C377EF"/>
    <w:rsid w:val="0287BFBE"/>
    <w:rsid w:val="03830DCA"/>
    <w:rsid w:val="03B9D13D"/>
    <w:rsid w:val="047F1D29"/>
    <w:rsid w:val="04BB8135"/>
    <w:rsid w:val="051106BF"/>
    <w:rsid w:val="08A90B80"/>
    <w:rsid w:val="09210930"/>
    <w:rsid w:val="0B2800F9"/>
    <w:rsid w:val="0CB0354D"/>
    <w:rsid w:val="0CB7DC3F"/>
    <w:rsid w:val="0DE53603"/>
    <w:rsid w:val="0E283D9C"/>
    <w:rsid w:val="0E7BBA2C"/>
    <w:rsid w:val="0EFCB3E6"/>
    <w:rsid w:val="0FAB60D0"/>
    <w:rsid w:val="0FCEFFF8"/>
    <w:rsid w:val="11B04E7C"/>
    <w:rsid w:val="13082DA6"/>
    <w:rsid w:val="135E3B4B"/>
    <w:rsid w:val="14299AED"/>
    <w:rsid w:val="145929D0"/>
    <w:rsid w:val="15678B30"/>
    <w:rsid w:val="1579D9DD"/>
    <w:rsid w:val="1593263F"/>
    <w:rsid w:val="1697B080"/>
    <w:rsid w:val="16C7F9C1"/>
    <w:rsid w:val="16C87AFC"/>
    <w:rsid w:val="185739D4"/>
    <w:rsid w:val="1869045D"/>
    <w:rsid w:val="18A07C00"/>
    <w:rsid w:val="190F51EE"/>
    <w:rsid w:val="1A61AA65"/>
    <w:rsid w:val="1B2F8F5C"/>
    <w:rsid w:val="1B3C6814"/>
    <w:rsid w:val="1B6FF3EC"/>
    <w:rsid w:val="1D281B93"/>
    <w:rsid w:val="1D93D5C2"/>
    <w:rsid w:val="1DBD3E5F"/>
    <w:rsid w:val="1DEC2698"/>
    <w:rsid w:val="1ED52412"/>
    <w:rsid w:val="1FB226C8"/>
    <w:rsid w:val="1FCD71A3"/>
    <w:rsid w:val="20E7C8C1"/>
    <w:rsid w:val="2177B581"/>
    <w:rsid w:val="2259929E"/>
    <w:rsid w:val="236ADA79"/>
    <w:rsid w:val="244F6551"/>
    <w:rsid w:val="24ACB0C4"/>
    <w:rsid w:val="24C42E20"/>
    <w:rsid w:val="24D6914E"/>
    <w:rsid w:val="24E9F536"/>
    <w:rsid w:val="25BA9D04"/>
    <w:rsid w:val="26C4716B"/>
    <w:rsid w:val="27E03F69"/>
    <w:rsid w:val="28064EE2"/>
    <w:rsid w:val="280E3210"/>
    <w:rsid w:val="2922F6A2"/>
    <w:rsid w:val="295E65C8"/>
    <w:rsid w:val="29AA0271"/>
    <w:rsid w:val="29C2470B"/>
    <w:rsid w:val="29CEC777"/>
    <w:rsid w:val="2A1052A8"/>
    <w:rsid w:val="2BBB3ABC"/>
    <w:rsid w:val="2C3FF7D1"/>
    <w:rsid w:val="2C677326"/>
    <w:rsid w:val="2D951E8D"/>
    <w:rsid w:val="2E292F6C"/>
    <w:rsid w:val="2E86E4BE"/>
    <w:rsid w:val="311339EB"/>
    <w:rsid w:val="331143D8"/>
    <w:rsid w:val="339757F1"/>
    <w:rsid w:val="34005856"/>
    <w:rsid w:val="367AF926"/>
    <w:rsid w:val="36A5F58D"/>
    <w:rsid w:val="37C3F765"/>
    <w:rsid w:val="37F15AA4"/>
    <w:rsid w:val="3826B9C4"/>
    <w:rsid w:val="3846ABAC"/>
    <w:rsid w:val="38EA3B2E"/>
    <w:rsid w:val="3993449C"/>
    <w:rsid w:val="39E0548F"/>
    <w:rsid w:val="3A540048"/>
    <w:rsid w:val="3A91D421"/>
    <w:rsid w:val="3C0F5627"/>
    <w:rsid w:val="3C36EF6A"/>
    <w:rsid w:val="3C7C5F01"/>
    <w:rsid w:val="3CB92379"/>
    <w:rsid w:val="3CDF96DD"/>
    <w:rsid w:val="3D39E489"/>
    <w:rsid w:val="3DADC951"/>
    <w:rsid w:val="3E35151E"/>
    <w:rsid w:val="3EBD5CE0"/>
    <w:rsid w:val="3EBE071B"/>
    <w:rsid w:val="3F46A62E"/>
    <w:rsid w:val="3FED599E"/>
    <w:rsid w:val="40A3589F"/>
    <w:rsid w:val="40E8ED48"/>
    <w:rsid w:val="42BC842E"/>
    <w:rsid w:val="4397F05F"/>
    <w:rsid w:val="43B6DDE2"/>
    <w:rsid w:val="4401B4D9"/>
    <w:rsid w:val="44E753A0"/>
    <w:rsid w:val="44F511A2"/>
    <w:rsid w:val="453B9709"/>
    <w:rsid w:val="468ED2E8"/>
    <w:rsid w:val="46926555"/>
    <w:rsid w:val="47923A60"/>
    <w:rsid w:val="4886395C"/>
    <w:rsid w:val="488B8FDB"/>
    <w:rsid w:val="4892636B"/>
    <w:rsid w:val="48945010"/>
    <w:rsid w:val="48C734A1"/>
    <w:rsid w:val="49A1AA8D"/>
    <w:rsid w:val="4A09A176"/>
    <w:rsid w:val="4A8B2C3F"/>
    <w:rsid w:val="4AF6B9E1"/>
    <w:rsid w:val="4BE642CB"/>
    <w:rsid w:val="4BE7D701"/>
    <w:rsid w:val="4CE151E1"/>
    <w:rsid w:val="4D372C85"/>
    <w:rsid w:val="4D9AA5C4"/>
    <w:rsid w:val="4DB41FDC"/>
    <w:rsid w:val="4DC9F7C2"/>
    <w:rsid w:val="4EE5B010"/>
    <w:rsid w:val="5029238F"/>
    <w:rsid w:val="5089A809"/>
    <w:rsid w:val="5158E802"/>
    <w:rsid w:val="53C6147E"/>
    <w:rsid w:val="54048839"/>
    <w:rsid w:val="5442D10B"/>
    <w:rsid w:val="54823767"/>
    <w:rsid w:val="5537BCCF"/>
    <w:rsid w:val="56DC043B"/>
    <w:rsid w:val="5754A9A6"/>
    <w:rsid w:val="57EDDAA8"/>
    <w:rsid w:val="595F4B92"/>
    <w:rsid w:val="5AD4A193"/>
    <w:rsid w:val="5B5A2AD3"/>
    <w:rsid w:val="5C10CC83"/>
    <w:rsid w:val="5C3F8C69"/>
    <w:rsid w:val="5C57984F"/>
    <w:rsid w:val="5C7A16DE"/>
    <w:rsid w:val="5CF32093"/>
    <w:rsid w:val="5D6774EF"/>
    <w:rsid w:val="5EEE72EF"/>
    <w:rsid w:val="5F548775"/>
    <w:rsid w:val="603C557B"/>
    <w:rsid w:val="60F057D6"/>
    <w:rsid w:val="6229DB06"/>
    <w:rsid w:val="63C548C3"/>
    <w:rsid w:val="64EDD939"/>
    <w:rsid w:val="6891BAD8"/>
    <w:rsid w:val="68A1B6B3"/>
    <w:rsid w:val="691EC3F3"/>
    <w:rsid w:val="6970112A"/>
    <w:rsid w:val="6B1C58F6"/>
    <w:rsid w:val="6B33FAD0"/>
    <w:rsid w:val="6C20624A"/>
    <w:rsid w:val="6C37C221"/>
    <w:rsid w:val="6C8530A3"/>
    <w:rsid w:val="6CC1F28E"/>
    <w:rsid w:val="6CFFCFD2"/>
    <w:rsid w:val="6D18B31E"/>
    <w:rsid w:val="6D5C8BD7"/>
    <w:rsid w:val="6D6F0F35"/>
    <w:rsid w:val="6DFF42C6"/>
    <w:rsid w:val="6F1542A4"/>
    <w:rsid w:val="709444F4"/>
    <w:rsid w:val="713D9E5A"/>
    <w:rsid w:val="72FF1FA4"/>
    <w:rsid w:val="735B62DF"/>
    <w:rsid w:val="73C2F314"/>
    <w:rsid w:val="73F905E7"/>
    <w:rsid w:val="745E585A"/>
    <w:rsid w:val="755D6BF8"/>
    <w:rsid w:val="76F9278E"/>
    <w:rsid w:val="76FBAE7B"/>
    <w:rsid w:val="77A1480C"/>
    <w:rsid w:val="77A8032A"/>
    <w:rsid w:val="78834C02"/>
    <w:rsid w:val="795FF7B4"/>
    <w:rsid w:val="79A37125"/>
    <w:rsid w:val="79F0C160"/>
    <w:rsid w:val="7A15232A"/>
    <w:rsid w:val="7A1FAE93"/>
    <w:rsid w:val="7B677D7C"/>
    <w:rsid w:val="7B742F1C"/>
    <w:rsid w:val="7B9519D5"/>
    <w:rsid w:val="7CB2D3B6"/>
    <w:rsid w:val="7CC746AC"/>
    <w:rsid w:val="7D34BDE9"/>
    <w:rsid w:val="7E0202FB"/>
    <w:rsid w:val="7E40C135"/>
    <w:rsid w:val="7EE1B5A8"/>
    <w:rsid w:val="7F34C2B4"/>
    <w:rsid w:val="7F3BF02C"/>
    <w:rsid w:val="7FC5E694"/>
    <w:rsid w:val="7FEDAE45"/>
    <w:rsid w:val="7FF00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B3BB7"/>
  <w15:chartTrackingRefBased/>
  <w15:docId w15:val="{6ECE952E-12F3-4F56-A158-949674B7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67A"/>
  </w:style>
  <w:style w:type="paragraph" w:styleId="Footer">
    <w:name w:val="footer"/>
    <w:basedOn w:val="Normal"/>
    <w:link w:val="FooterChar"/>
    <w:uiPriority w:val="99"/>
    <w:unhideWhenUsed/>
    <w:rsid w:val="00B22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67A"/>
  </w:style>
  <w:style w:type="character" w:styleId="Hyperlink">
    <w:name w:val="Hyperlink"/>
    <w:basedOn w:val="DefaultParagraphFont"/>
    <w:uiPriority w:val="99"/>
    <w:unhideWhenUsed/>
    <w:rsid w:val="00B2267A"/>
    <w:rPr>
      <w:color w:val="0563C1" w:themeColor="hyperlink"/>
      <w:u w:val="single"/>
    </w:rPr>
  </w:style>
  <w:style w:type="paragraph" w:styleId="NoSpacing">
    <w:name w:val="No Spacing"/>
    <w:link w:val="NoSpacingChar"/>
    <w:uiPriority w:val="1"/>
    <w:qFormat/>
    <w:rsid w:val="00B2267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67A"/>
    <w:rPr>
      <w:rFonts w:eastAsiaTheme="minorEastAsia"/>
      <w:lang w:val="en-US"/>
    </w:rPr>
  </w:style>
  <w:style w:type="table" w:styleId="TableGrid">
    <w:name w:val="Table Grid"/>
    <w:basedOn w:val="TableNormal"/>
    <w:uiPriority w:val="39"/>
    <w:rsid w:val="00073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768"/>
    <w:pPr>
      <w:ind w:left="720"/>
      <w:contextualSpacing/>
    </w:pPr>
  </w:style>
  <w:style w:type="character" w:customStyle="1" w:styleId="fontstyle21">
    <w:name w:val="fontstyle21"/>
    <w:basedOn w:val="DefaultParagraphFont"/>
    <w:rsid w:val="00073768"/>
    <w:rPr>
      <w:rFonts w:ascii="Calibri" w:hAnsi="Calibri" w:cs="Calibri" w:hint="default"/>
      <w:b w:val="0"/>
      <w:bCs w:val="0"/>
      <w:i w:val="0"/>
      <w:iCs w:val="0"/>
      <w:color w:val="000000"/>
      <w:sz w:val="22"/>
      <w:szCs w:val="22"/>
    </w:rPr>
  </w:style>
  <w:style w:type="character" w:customStyle="1" w:styleId="fontstyle01">
    <w:name w:val="fontstyle01"/>
    <w:basedOn w:val="DefaultParagraphFont"/>
    <w:rsid w:val="00073768"/>
    <w:rPr>
      <w:rFonts w:ascii="Calibri-Bold" w:hAnsi="Calibri-Bold" w:hint="default"/>
      <w:b/>
      <w:bCs/>
      <w:i w:val="0"/>
      <w:iCs w:val="0"/>
      <w:color w:val="000000"/>
      <w:sz w:val="22"/>
      <w:szCs w:val="22"/>
    </w:rPr>
  </w:style>
  <w:style w:type="paragraph" w:styleId="Revision">
    <w:name w:val="Revision"/>
    <w:hidden/>
    <w:uiPriority w:val="99"/>
    <w:semiHidden/>
    <w:rsid w:val="00985FFC"/>
    <w:pPr>
      <w:spacing w:after="0" w:line="240" w:lineRule="auto"/>
    </w:pPr>
  </w:style>
  <w:style w:type="character" w:styleId="FollowedHyperlink">
    <w:name w:val="FollowedHyperlink"/>
    <w:basedOn w:val="DefaultParagraphFont"/>
    <w:uiPriority w:val="99"/>
    <w:semiHidden/>
    <w:unhideWhenUsed/>
    <w:rsid w:val="00985FFC"/>
    <w:rPr>
      <w:color w:val="954F72" w:themeColor="followedHyperlink"/>
      <w:u w:val="single"/>
    </w:rPr>
  </w:style>
  <w:style w:type="character" w:styleId="CommentReference">
    <w:name w:val="annotation reference"/>
    <w:basedOn w:val="DefaultParagraphFont"/>
    <w:uiPriority w:val="99"/>
    <w:semiHidden/>
    <w:unhideWhenUsed/>
    <w:rsid w:val="00CC1131"/>
    <w:rPr>
      <w:sz w:val="16"/>
      <w:szCs w:val="16"/>
    </w:rPr>
  </w:style>
  <w:style w:type="paragraph" w:styleId="CommentText">
    <w:name w:val="annotation text"/>
    <w:basedOn w:val="Normal"/>
    <w:link w:val="CommentTextChar"/>
    <w:uiPriority w:val="99"/>
    <w:unhideWhenUsed/>
    <w:rsid w:val="00CC1131"/>
    <w:pPr>
      <w:spacing w:line="240" w:lineRule="auto"/>
    </w:pPr>
    <w:rPr>
      <w:sz w:val="20"/>
      <w:szCs w:val="20"/>
    </w:rPr>
  </w:style>
  <w:style w:type="character" w:customStyle="1" w:styleId="CommentTextChar">
    <w:name w:val="Comment Text Char"/>
    <w:basedOn w:val="DefaultParagraphFont"/>
    <w:link w:val="CommentText"/>
    <w:uiPriority w:val="99"/>
    <w:rsid w:val="00CC1131"/>
    <w:rPr>
      <w:sz w:val="20"/>
      <w:szCs w:val="20"/>
    </w:rPr>
  </w:style>
  <w:style w:type="paragraph" w:styleId="CommentSubject">
    <w:name w:val="annotation subject"/>
    <w:basedOn w:val="CommentText"/>
    <w:next w:val="CommentText"/>
    <w:link w:val="CommentSubjectChar"/>
    <w:uiPriority w:val="99"/>
    <w:semiHidden/>
    <w:unhideWhenUsed/>
    <w:rsid w:val="00CC1131"/>
    <w:rPr>
      <w:b/>
      <w:bCs/>
    </w:rPr>
  </w:style>
  <w:style w:type="character" w:customStyle="1" w:styleId="CommentSubjectChar">
    <w:name w:val="Comment Subject Char"/>
    <w:basedOn w:val="CommentTextChar"/>
    <w:link w:val="CommentSubject"/>
    <w:uiPriority w:val="99"/>
    <w:semiHidden/>
    <w:rsid w:val="00CC1131"/>
    <w:rPr>
      <w:b/>
      <w:bCs/>
      <w:sz w:val="20"/>
      <w:szCs w:val="20"/>
    </w:rPr>
  </w:style>
  <w:style w:type="character" w:customStyle="1" w:styleId="UnresolvedMention1">
    <w:name w:val="Unresolved Mention1"/>
    <w:basedOn w:val="DefaultParagraphFont"/>
    <w:uiPriority w:val="99"/>
    <w:semiHidden/>
    <w:unhideWhenUsed/>
    <w:rsid w:val="000E2E19"/>
    <w:rPr>
      <w:color w:val="605E5C"/>
      <w:shd w:val="clear" w:color="auto" w:fill="E1DFDD"/>
    </w:rPr>
  </w:style>
  <w:style w:type="paragraph" w:styleId="BalloonText">
    <w:name w:val="Balloon Text"/>
    <w:basedOn w:val="Normal"/>
    <w:link w:val="BalloonTextChar"/>
    <w:uiPriority w:val="99"/>
    <w:semiHidden/>
    <w:unhideWhenUsed/>
    <w:rsid w:val="008F5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0D"/>
    <w:rPr>
      <w:rFonts w:ascii="Segoe UI" w:hAnsi="Segoe UI" w:cs="Segoe UI"/>
      <w:sz w:val="18"/>
      <w:szCs w:val="18"/>
    </w:rPr>
  </w:style>
  <w:style w:type="character" w:styleId="UnresolvedMention">
    <w:name w:val="Unresolved Mention"/>
    <w:basedOn w:val="DefaultParagraphFont"/>
    <w:uiPriority w:val="99"/>
    <w:semiHidden/>
    <w:unhideWhenUsed/>
    <w:rsid w:val="007E3695"/>
    <w:rPr>
      <w:color w:val="605E5C"/>
      <w:shd w:val="clear" w:color="auto" w:fill="E1DFDD"/>
    </w:rPr>
  </w:style>
  <w:style w:type="character" w:styleId="PlaceholderText">
    <w:name w:val="Placeholder Text"/>
    <w:basedOn w:val="DefaultParagraphFont"/>
    <w:uiPriority w:val="99"/>
    <w:semiHidden/>
    <w:rsid w:val="00B91F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3622">
      <w:bodyDiv w:val="1"/>
      <w:marLeft w:val="0"/>
      <w:marRight w:val="0"/>
      <w:marTop w:val="0"/>
      <w:marBottom w:val="0"/>
      <w:divBdr>
        <w:top w:val="none" w:sz="0" w:space="0" w:color="auto"/>
        <w:left w:val="none" w:sz="0" w:space="0" w:color="auto"/>
        <w:bottom w:val="none" w:sz="0" w:space="0" w:color="auto"/>
        <w:right w:val="none" w:sz="0" w:space="0" w:color="auto"/>
      </w:divBdr>
      <w:divsChild>
        <w:div w:id="34623130">
          <w:marLeft w:val="0"/>
          <w:marRight w:val="0"/>
          <w:marTop w:val="0"/>
          <w:marBottom w:val="0"/>
          <w:divBdr>
            <w:top w:val="none" w:sz="0" w:space="0" w:color="auto"/>
            <w:left w:val="none" w:sz="0" w:space="0" w:color="auto"/>
            <w:bottom w:val="none" w:sz="0" w:space="0" w:color="auto"/>
            <w:right w:val="none" w:sz="0" w:space="0" w:color="auto"/>
          </w:divBdr>
        </w:div>
        <w:div w:id="130875732">
          <w:marLeft w:val="0"/>
          <w:marRight w:val="0"/>
          <w:marTop w:val="0"/>
          <w:marBottom w:val="0"/>
          <w:divBdr>
            <w:top w:val="none" w:sz="0" w:space="0" w:color="auto"/>
            <w:left w:val="none" w:sz="0" w:space="0" w:color="auto"/>
            <w:bottom w:val="none" w:sz="0" w:space="0" w:color="auto"/>
            <w:right w:val="none" w:sz="0" w:space="0" w:color="auto"/>
          </w:divBdr>
        </w:div>
      </w:divsChild>
    </w:div>
    <w:div w:id="239293192">
      <w:bodyDiv w:val="1"/>
      <w:marLeft w:val="0"/>
      <w:marRight w:val="0"/>
      <w:marTop w:val="0"/>
      <w:marBottom w:val="0"/>
      <w:divBdr>
        <w:top w:val="none" w:sz="0" w:space="0" w:color="auto"/>
        <w:left w:val="none" w:sz="0" w:space="0" w:color="auto"/>
        <w:bottom w:val="none" w:sz="0" w:space="0" w:color="auto"/>
        <w:right w:val="none" w:sz="0" w:space="0" w:color="auto"/>
      </w:divBdr>
    </w:div>
    <w:div w:id="496651777">
      <w:bodyDiv w:val="1"/>
      <w:marLeft w:val="0"/>
      <w:marRight w:val="0"/>
      <w:marTop w:val="0"/>
      <w:marBottom w:val="0"/>
      <w:divBdr>
        <w:top w:val="none" w:sz="0" w:space="0" w:color="auto"/>
        <w:left w:val="none" w:sz="0" w:space="0" w:color="auto"/>
        <w:bottom w:val="none" w:sz="0" w:space="0" w:color="auto"/>
        <w:right w:val="none" w:sz="0" w:space="0" w:color="auto"/>
      </w:divBdr>
    </w:div>
    <w:div w:id="505677371">
      <w:bodyDiv w:val="1"/>
      <w:marLeft w:val="0"/>
      <w:marRight w:val="0"/>
      <w:marTop w:val="0"/>
      <w:marBottom w:val="0"/>
      <w:divBdr>
        <w:top w:val="none" w:sz="0" w:space="0" w:color="auto"/>
        <w:left w:val="none" w:sz="0" w:space="0" w:color="auto"/>
        <w:bottom w:val="none" w:sz="0" w:space="0" w:color="auto"/>
        <w:right w:val="none" w:sz="0" w:space="0" w:color="auto"/>
      </w:divBdr>
    </w:div>
    <w:div w:id="515265447">
      <w:bodyDiv w:val="1"/>
      <w:marLeft w:val="0"/>
      <w:marRight w:val="0"/>
      <w:marTop w:val="0"/>
      <w:marBottom w:val="0"/>
      <w:divBdr>
        <w:top w:val="none" w:sz="0" w:space="0" w:color="auto"/>
        <w:left w:val="none" w:sz="0" w:space="0" w:color="auto"/>
        <w:bottom w:val="none" w:sz="0" w:space="0" w:color="auto"/>
        <w:right w:val="none" w:sz="0" w:space="0" w:color="auto"/>
      </w:divBdr>
    </w:div>
    <w:div w:id="699357275">
      <w:bodyDiv w:val="1"/>
      <w:marLeft w:val="0"/>
      <w:marRight w:val="0"/>
      <w:marTop w:val="0"/>
      <w:marBottom w:val="0"/>
      <w:divBdr>
        <w:top w:val="none" w:sz="0" w:space="0" w:color="auto"/>
        <w:left w:val="none" w:sz="0" w:space="0" w:color="auto"/>
        <w:bottom w:val="none" w:sz="0" w:space="0" w:color="auto"/>
        <w:right w:val="none" w:sz="0" w:space="0" w:color="auto"/>
      </w:divBdr>
      <w:divsChild>
        <w:div w:id="1769307136">
          <w:marLeft w:val="0"/>
          <w:marRight w:val="0"/>
          <w:marTop w:val="0"/>
          <w:marBottom w:val="0"/>
          <w:divBdr>
            <w:top w:val="none" w:sz="0" w:space="0" w:color="auto"/>
            <w:left w:val="none" w:sz="0" w:space="0" w:color="auto"/>
            <w:bottom w:val="none" w:sz="0" w:space="0" w:color="auto"/>
            <w:right w:val="none" w:sz="0" w:space="0" w:color="auto"/>
          </w:divBdr>
        </w:div>
        <w:div w:id="793056225">
          <w:marLeft w:val="0"/>
          <w:marRight w:val="0"/>
          <w:marTop w:val="0"/>
          <w:marBottom w:val="0"/>
          <w:divBdr>
            <w:top w:val="none" w:sz="0" w:space="0" w:color="auto"/>
            <w:left w:val="none" w:sz="0" w:space="0" w:color="auto"/>
            <w:bottom w:val="none" w:sz="0" w:space="0" w:color="auto"/>
            <w:right w:val="none" w:sz="0" w:space="0" w:color="auto"/>
          </w:divBdr>
        </w:div>
      </w:divsChild>
    </w:div>
    <w:div w:id="706025907">
      <w:bodyDiv w:val="1"/>
      <w:marLeft w:val="0"/>
      <w:marRight w:val="0"/>
      <w:marTop w:val="0"/>
      <w:marBottom w:val="0"/>
      <w:divBdr>
        <w:top w:val="none" w:sz="0" w:space="0" w:color="auto"/>
        <w:left w:val="none" w:sz="0" w:space="0" w:color="auto"/>
        <w:bottom w:val="none" w:sz="0" w:space="0" w:color="auto"/>
        <w:right w:val="none" w:sz="0" w:space="0" w:color="auto"/>
      </w:divBdr>
    </w:div>
    <w:div w:id="863252179">
      <w:bodyDiv w:val="1"/>
      <w:marLeft w:val="0"/>
      <w:marRight w:val="0"/>
      <w:marTop w:val="0"/>
      <w:marBottom w:val="0"/>
      <w:divBdr>
        <w:top w:val="none" w:sz="0" w:space="0" w:color="auto"/>
        <w:left w:val="none" w:sz="0" w:space="0" w:color="auto"/>
        <w:bottom w:val="none" w:sz="0" w:space="0" w:color="auto"/>
        <w:right w:val="none" w:sz="0" w:space="0" w:color="auto"/>
      </w:divBdr>
    </w:div>
    <w:div w:id="916015948">
      <w:bodyDiv w:val="1"/>
      <w:marLeft w:val="0"/>
      <w:marRight w:val="0"/>
      <w:marTop w:val="0"/>
      <w:marBottom w:val="0"/>
      <w:divBdr>
        <w:top w:val="none" w:sz="0" w:space="0" w:color="auto"/>
        <w:left w:val="none" w:sz="0" w:space="0" w:color="auto"/>
        <w:bottom w:val="none" w:sz="0" w:space="0" w:color="auto"/>
        <w:right w:val="none" w:sz="0" w:space="0" w:color="auto"/>
      </w:divBdr>
      <w:divsChild>
        <w:div w:id="966473614">
          <w:marLeft w:val="446"/>
          <w:marRight w:val="0"/>
          <w:marTop w:val="0"/>
          <w:marBottom w:val="0"/>
          <w:divBdr>
            <w:top w:val="none" w:sz="0" w:space="0" w:color="auto"/>
            <w:left w:val="none" w:sz="0" w:space="0" w:color="auto"/>
            <w:bottom w:val="none" w:sz="0" w:space="0" w:color="auto"/>
            <w:right w:val="none" w:sz="0" w:space="0" w:color="auto"/>
          </w:divBdr>
        </w:div>
        <w:div w:id="1501308919">
          <w:marLeft w:val="446"/>
          <w:marRight w:val="0"/>
          <w:marTop w:val="0"/>
          <w:marBottom w:val="0"/>
          <w:divBdr>
            <w:top w:val="none" w:sz="0" w:space="0" w:color="auto"/>
            <w:left w:val="none" w:sz="0" w:space="0" w:color="auto"/>
            <w:bottom w:val="none" w:sz="0" w:space="0" w:color="auto"/>
            <w:right w:val="none" w:sz="0" w:space="0" w:color="auto"/>
          </w:divBdr>
        </w:div>
        <w:div w:id="691566113">
          <w:marLeft w:val="446"/>
          <w:marRight w:val="0"/>
          <w:marTop w:val="0"/>
          <w:marBottom w:val="0"/>
          <w:divBdr>
            <w:top w:val="none" w:sz="0" w:space="0" w:color="auto"/>
            <w:left w:val="none" w:sz="0" w:space="0" w:color="auto"/>
            <w:bottom w:val="none" w:sz="0" w:space="0" w:color="auto"/>
            <w:right w:val="none" w:sz="0" w:space="0" w:color="auto"/>
          </w:divBdr>
        </w:div>
        <w:div w:id="163135613">
          <w:marLeft w:val="446"/>
          <w:marRight w:val="0"/>
          <w:marTop w:val="0"/>
          <w:marBottom w:val="0"/>
          <w:divBdr>
            <w:top w:val="none" w:sz="0" w:space="0" w:color="auto"/>
            <w:left w:val="none" w:sz="0" w:space="0" w:color="auto"/>
            <w:bottom w:val="none" w:sz="0" w:space="0" w:color="auto"/>
            <w:right w:val="none" w:sz="0" w:space="0" w:color="auto"/>
          </w:divBdr>
        </w:div>
        <w:div w:id="1063135894">
          <w:marLeft w:val="446"/>
          <w:marRight w:val="0"/>
          <w:marTop w:val="0"/>
          <w:marBottom w:val="0"/>
          <w:divBdr>
            <w:top w:val="none" w:sz="0" w:space="0" w:color="auto"/>
            <w:left w:val="none" w:sz="0" w:space="0" w:color="auto"/>
            <w:bottom w:val="none" w:sz="0" w:space="0" w:color="auto"/>
            <w:right w:val="none" w:sz="0" w:space="0" w:color="auto"/>
          </w:divBdr>
        </w:div>
        <w:div w:id="999775722">
          <w:marLeft w:val="446"/>
          <w:marRight w:val="0"/>
          <w:marTop w:val="0"/>
          <w:marBottom w:val="0"/>
          <w:divBdr>
            <w:top w:val="none" w:sz="0" w:space="0" w:color="auto"/>
            <w:left w:val="none" w:sz="0" w:space="0" w:color="auto"/>
            <w:bottom w:val="none" w:sz="0" w:space="0" w:color="auto"/>
            <w:right w:val="none" w:sz="0" w:space="0" w:color="auto"/>
          </w:divBdr>
        </w:div>
        <w:div w:id="1187984987">
          <w:marLeft w:val="446"/>
          <w:marRight w:val="0"/>
          <w:marTop w:val="0"/>
          <w:marBottom w:val="0"/>
          <w:divBdr>
            <w:top w:val="none" w:sz="0" w:space="0" w:color="auto"/>
            <w:left w:val="none" w:sz="0" w:space="0" w:color="auto"/>
            <w:bottom w:val="none" w:sz="0" w:space="0" w:color="auto"/>
            <w:right w:val="none" w:sz="0" w:space="0" w:color="auto"/>
          </w:divBdr>
        </w:div>
        <w:div w:id="1877235146">
          <w:marLeft w:val="446"/>
          <w:marRight w:val="0"/>
          <w:marTop w:val="0"/>
          <w:marBottom w:val="0"/>
          <w:divBdr>
            <w:top w:val="none" w:sz="0" w:space="0" w:color="auto"/>
            <w:left w:val="none" w:sz="0" w:space="0" w:color="auto"/>
            <w:bottom w:val="none" w:sz="0" w:space="0" w:color="auto"/>
            <w:right w:val="none" w:sz="0" w:space="0" w:color="auto"/>
          </w:divBdr>
        </w:div>
        <w:div w:id="2016222888">
          <w:marLeft w:val="446"/>
          <w:marRight w:val="0"/>
          <w:marTop w:val="0"/>
          <w:marBottom w:val="0"/>
          <w:divBdr>
            <w:top w:val="none" w:sz="0" w:space="0" w:color="auto"/>
            <w:left w:val="none" w:sz="0" w:space="0" w:color="auto"/>
            <w:bottom w:val="none" w:sz="0" w:space="0" w:color="auto"/>
            <w:right w:val="none" w:sz="0" w:space="0" w:color="auto"/>
          </w:divBdr>
        </w:div>
        <w:div w:id="610665510">
          <w:marLeft w:val="446"/>
          <w:marRight w:val="0"/>
          <w:marTop w:val="0"/>
          <w:marBottom w:val="0"/>
          <w:divBdr>
            <w:top w:val="none" w:sz="0" w:space="0" w:color="auto"/>
            <w:left w:val="none" w:sz="0" w:space="0" w:color="auto"/>
            <w:bottom w:val="none" w:sz="0" w:space="0" w:color="auto"/>
            <w:right w:val="none" w:sz="0" w:space="0" w:color="auto"/>
          </w:divBdr>
        </w:div>
      </w:divsChild>
    </w:div>
    <w:div w:id="1191333986">
      <w:bodyDiv w:val="1"/>
      <w:marLeft w:val="0"/>
      <w:marRight w:val="0"/>
      <w:marTop w:val="0"/>
      <w:marBottom w:val="0"/>
      <w:divBdr>
        <w:top w:val="none" w:sz="0" w:space="0" w:color="auto"/>
        <w:left w:val="none" w:sz="0" w:space="0" w:color="auto"/>
        <w:bottom w:val="none" w:sz="0" w:space="0" w:color="auto"/>
        <w:right w:val="none" w:sz="0" w:space="0" w:color="auto"/>
      </w:divBdr>
    </w:div>
    <w:div w:id="1253006316">
      <w:bodyDiv w:val="1"/>
      <w:marLeft w:val="0"/>
      <w:marRight w:val="0"/>
      <w:marTop w:val="0"/>
      <w:marBottom w:val="0"/>
      <w:divBdr>
        <w:top w:val="none" w:sz="0" w:space="0" w:color="auto"/>
        <w:left w:val="none" w:sz="0" w:space="0" w:color="auto"/>
        <w:bottom w:val="none" w:sz="0" w:space="0" w:color="auto"/>
        <w:right w:val="none" w:sz="0" w:space="0" w:color="auto"/>
      </w:divBdr>
    </w:div>
    <w:div w:id="1313174978">
      <w:bodyDiv w:val="1"/>
      <w:marLeft w:val="0"/>
      <w:marRight w:val="0"/>
      <w:marTop w:val="0"/>
      <w:marBottom w:val="0"/>
      <w:divBdr>
        <w:top w:val="none" w:sz="0" w:space="0" w:color="auto"/>
        <w:left w:val="none" w:sz="0" w:space="0" w:color="auto"/>
        <w:bottom w:val="none" w:sz="0" w:space="0" w:color="auto"/>
        <w:right w:val="none" w:sz="0" w:space="0" w:color="auto"/>
      </w:divBdr>
    </w:div>
    <w:div w:id="1327628354">
      <w:bodyDiv w:val="1"/>
      <w:marLeft w:val="0"/>
      <w:marRight w:val="0"/>
      <w:marTop w:val="0"/>
      <w:marBottom w:val="0"/>
      <w:divBdr>
        <w:top w:val="none" w:sz="0" w:space="0" w:color="auto"/>
        <w:left w:val="none" w:sz="0" w:space="0" w:color="auto"/>
        <w:bottom w:val="none" w:sz="0" w:space="0" w:color="auto"/>
        <w:right w:val="none" w:sz="0" w:space="0" w:color="auto"/>
      </w:divBdr>
    </w:div>
    <w:div w:id="1417554832">
      <w:bodyDiv w:val="1"/>
      <w:marLeft w:val="0"/>
      <w:marRight w:val="0"/>
      <w:marTop w:val="0"/>
      <w:marBottom w:val="0"/>
      <w:divBdr>
        <w:top w:val="none" w:sz="0" w:space="0" w:color="auto"/>
        <w:left w:val="none" w:sz="0" w:space="0" w:color="auto"/>
        <w:bottom w:val="none" w:sz="0" w:space="0" w:color="auto"/>
        <w:right w:val="none" w:sz="0" w:space="0" w:color="auto"/>
      </w:divBdr>
    </w:div>
    <w:div w:id="1538080206">
      <w:bodyDiv w:val="1"/>
      <w:marLeft w:val="0"/>
      <w:marRight w:val="0"/>
      <w:marTop w:val="0"/>
      <w:marBottom w:val="0"/>
      <w:divBdr>
        <w:top w:val="none" w:sz="0" w:space="0" w:color="auto"/>
        <w:left w:val="none" w:sz="0" w:space="0" w:color="auto"/>
        <w:bottom w:val="none" w:sz="0" w:space="0" w:color="auto"/>
        <w:right w:val="none" w:sz="0" w:space="0" w:color="auto"/>
      </w:divBdr>
    </w:div>
    <w:div w:id="1611887968">
      <w:bodyDiv w:val="1"/>
      <w:marLeft w:val="0"/>
      <w:marRight w:val="0"/>
      <w:marTop w:val="0"/>
      <w:marBottom w:val="0"/>
      <w:divBdr>
        <w:top w:val="none" w:sz="0" w:space="0" w:color="auto"/>
        <w:left w:val="none" w:sz="0" w:space="0" w:color="auto"/>
        <w:bottom w:val="none" w:sz="0" w:space="0" w:color="auto"/>
        <w:right w:val="none" w:sz="0" w:space="0" w:color="auto"/>
      </w:divBdr>
      <w:divsChild>
        <w:div w:id="968243290">
          <w:marLeft w:val="0"/>
          <w:marRight w:val="0"/>
          <w:marTop w:val="0"/>
          <w:marBottom w:val="0"/>
          <w:divBdr>
            <w:top w:val="none" w:sz="0" w:space="0" w:color="auto"/>
            <w:left w:val="none" w:sz="0" w:space="0" w:color="auto"/>
            <w:bottom w:val="none" w:sz="0" w:space="0" w:color="auto"/>
            <w:right w:val="none" w:sz="0" w:space="0" w:color="auto"/>
          </w:divBdr>
        </w:div>
        <w:div w:id="1666936341">
          <w:marLeft w:val="0"/>
          <w:marRight w:val="0"/>
          <w:marTop w:val="0"/>
          <w:marBottom w:val="0"/>
          <w:divBdr>
            <w:top w:val="none" w:sz="0" w:space="0" w:color="auto"/>
            <w:left w:val="none" w:sz="0" w:space="0" w:color="auto"/>
            <w:bottom w:val="none" w:sz="0" w:space="0" w:color="auto"/>
            <w:right w:val="none" w:sz="0" w:space="0" w:color="auto"/>
          </w:divBdr>
        </w:div>
        <w:div w:id="937759741">
          <w:marLeft w:val="0"/>
          <w:marRight w:val="0"/>
          <w:marTop w:val="0"/>
          <w:marBottom w:val="0"/>
          <w:divBdr>
            <w:top w:val="none" w:sz="0" w:space="0" w:color="auto"/>
            <w:left w:val="none" w:sz="0" w:space="0" w:color="auto"/>
            <w:bottom w:val="none" w:sz="0" w:space="0" w:color="auto"/>
            <w:right w:val="none" w:sz="0" w:space="0" w:color="auto"/>
          </w:divBdr>
        </w:div>
      </w:divsChild>
    </w:div>
    <w:div w:id="1698316310">
      <w:bodyDiv w:val="1"/>
      <w:marLeft w:val="0"/>
      <w:marRight w:val="0"/>
      <w:marTop w:val="0"/>
      <w:marBottom w:val="0"/>
      <w:divBdr>
        <w:top w:val="none" w:sz="0" w:space="0" w:color="auto"/>
        <w:left w:val="none" w:sz="0" w:space="0" w:color="auto"/>
        <w:bottom w:val="none" w:sz="0" w:space="0" w:color="auto"/>
        <w:right w:val="none" w:sz="0" w:space="0" w:color="auto"/>
      </w:divBdr>
      <w:divsChild>
        <w:div w:id="138618904">
          <w:marLeft w:val="0"/>
          <w:marRight w:val="0"/>
          <w:marTop w:val="0"/>
          <w:marBottom w:val="0"/>
          <w:divBdr>
            <w:top w:val="none" w:sz="0" w:space="0" w:color="auto"/>
            <w:left w:val="none" w:sz="0" w:space="0" w:color="auto"/>
            <w:bottom w:val="none" w:sz="0" w:space="0" w:color="auto"/>
            <w:right w:val="none" w:sz="0" w:space="0" w:color="auto"/>
          </w:divBdr>
        </w:div>
        <w:div w:id="695809643">
          <w:marLeft w:val="0"/>
          <w:marRight w:val="0"/>
          <w:marTop w:val="0"/>
          <w:marBottom w:val="0"/>
          <w:divBdr>
            <w:top w:val="none" w:sz="0" w:space="0" w:color="auto"/>
            <w:left w:val="none" w:sz="0" w:space="0" w:color="auto"/>
            <w:bottom w:val="none" w:sz="0" w:space="0" w:color="auto"/>
            <w:right w:val="none" w:sz="0" w:space="0" w:color="auto"/>
          </w:divBdr>
        </w:div>
        <w:div w:id="1029799147">
          <w:marLeft w:val="0"/>
          <w:marRight w:val="0"/>
          <w:marTop w:val="0"/>
          <w:marBottom w:val="0"/>
          <w:divBdr>
            <w:top w:val="none" w:sz="0" w:space="0" w:color="auto"/>
            <w:left w:val="none" w:sz="0" w:space="0" w:color="auto"/>
            <w:bottom w:val="none" w:sz="0" w:space="0" w:color="auto"/>
            <w:right w:val="none" w:sz="0" w:space="0" w:color="auto"/>
          </w:divBdr>
        </w:div>
      </w:divsChild>
    </w:div>
    <w:div w:id="1701392252">
      <w:bodyDiv w:val="1"/>
      <w:marLeft w:val="0"/>
      <w:marRight w:val="0"/>
      <w:marTop w:val="0"/>
      <w:marBottom w:val="0"/>
      <w:divBdr>
        <w:top w:val="none" w:sz="0" w:space="0" w:color="auto"/>
        <w:left w:val="none" w:sz="0" w:space="0" w:color="auto"/>
        <w:bottom w:val="none" w:sz="0" w:space="0" w:color="auto"/>
        <w:right w:val="none" w:sz="0" w:space="0" w:color="auto"/>
      </w:divBdr>
    </w:div>
    <w:div w:id="1768232212">
      <w:bodyDiv w:val="1"/>
      <w:marLeft w:val="0"/>
      <w:marRight w:val="0"/>
      <w:marTop w:val="0"/>
      <w:marBottom w:val="0"/>
      <w:divBdr>
        <w:top w:val="none" w:sz="0" w:space="0" w:color="auto"/>
        <w:left w:val="none" w:sz="0" w:space="0" w:color="auto"/>
        <w:bottom w:val="none" w:sz="0" w:space="0" w:color="auto"/>
        <w:right w:val="none" w:sz="0" w:space="0" w:color="auto"/>
      </w:divBdr>
    </w:div>
    <w:div w:id="1876694179">
      <w:bodyDiv w:val="1"/>
      <w:marLeft w:val="0"/>
      <w:marRight w:val="0"/>
      <w:marTop w:val="0"/>
      <w:marBottom w:val="0"/>
      <w:divBdr>
        <w:top w:val="none" w:sz="0" w:space="0" w:color="auto"/>
        <w:left w:val="none" w:sz="0" w:space="0" w:color="auto"/>
        <w:bottom w:val="none" w:sz="0" w:space="0" w:color="auto"/>
        <w:right w:val="none" w:sz="0" w:space="0" w:color="auto"/>
      </w:divBdr>
    </w:div>
    <w:div w:id="19449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cecymru.co.uk/en/schools-las/armed-forces-friendly-schools-cymru/" TargetMode="External"/><Relationship Id="rId18" Type="http://schemas.openxmlformats.org/officeDocument/2006/relationships/hyperlink" Target="https://www.gov.uk/government/groups/defence-children-services-d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ittletroopers.net/little-troopers-at-ho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scecymru.co.uk/en/about-ssce-cymru/monthly-school-bullet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scecymru.co.uk/media/cf1bja1b/ssce-cymru-service-family-guide-e.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120869\Downloads\1.%20Armed%20Forces%20Friendly%20Schools%20Cymru%20-%20Silver%20audit%20form%20(E)%20(1).doc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sscecymru.co.uk/en/resources/school-toolkit-and-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64d555-2e0a-41ff-a7ae-916f3d9e2dcd">
      <Terms xmlns="http://schemas.microsoft.com/office/infopath/2007/PartnerControls"/>
    </lcf76f155ced4ddcb4097134ff3c332f>
    <TaxCatchAll xmlns="117b5399-651a-4714-82c2-de7d0fcf84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E761486982C469FD523B4F81038B2" ma:contentTypeVersion="18" ma:contentTypeDescription="Create a new document." ma:contentTypeScope="" ma:versionID="37fa5c820fcdfe37f3ad8fe372fc4667">
  <xsd:schema xmlns:xsd="http://www.w3.org/2001/XMLSchema" xmlns:xs="http://www.w3.org/2001/XMLSchema" xmlns:p="http://schemas.microsoft.com/office/2006/metadata/properties" xmlns:ns2="9c64d555-2e0a-41ff-a7ae-916f3d9e2dcd" xmlns:ns3="117b5399-651a-4714-82c2-de7d0fcf8467" targetNamespace="http://schemas.microsoft.com/office/2006/metadata/properties" ma:root="true" ma:fieldsID="630c34701c9466b1080f626cf148640d" ns2:_="" ns3:_="">
    <xsd:import namespace="9c64d555-2e0a-41ff-a7ae-916f3d9e2dcd"/>
    <xsd:import namespace="117b5399-651a-4714-82c2-de7d0fcf84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4d555-2e0a-41ff-a7ae-916f3d9e2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73820d-b6de-44fc-9088-581e1b894f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7b5399-651a-4714-82c2-de7d0fcf846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bc4ba2-ea15-468d-8eba-bcc5c059b746}" ma:internalName="TaxCatchAll" ma:showField="CatchAllData" ma:web="117b5399-651a-4714-82c2-de7d0fcf8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EB79B-F33E-4540-85AE-D461A2E43F40}">
  <ds:schemaRefs>
    <ds:schemaRef ds:uri="http://schemas.openxmlformats.org/officeDocument/2006/bibliography"/>
  </ds:schemaRefs>
</ds:datastoreItem>
</file>

<file path=customXml/itemProps2.xml><?xml version="1.0" encoding="utf-8"?>
<ds:datastoreItem xmlns:ds="http://schemas.openxmlformats.org/officeDocument/2006/customXml" ds:itemID="{9BE02CD2-FFD9-4BA7-B0B6-208C477A70C8}">
  <ds:schemaRefs>
    <ds:schemaRef ds:uri="http://schemas.microsoft.com/office/2006/metadata/properties"/>
    <ds:schemaRef ds:uri="http://schemas.microsoft.com/office/infopath/2007/PartnerControls"/>
    <ds:schemaRef ds:uri="9c64d555-2e0a-41ff-a7ae-916f3d9e2dcd"/>
    <ds:schemaRef ds:uri="117b5399-651a-4714-82c2-de7d0fcf8467"/>
  </ds:schemaRefs>
</ds:datastoreItem>
</file>

<file path=customXml/itemProps3.xml><?xml version="1.0" encoding="utf-8"?>
<ds:datastoreItem xmlns:ds="http://schemas.openxmlformats.org/officeDocument/2006/customXml" ds:itemID="{6FEA9C56-9FA9-4519-91DA-EB6F6DFAF6E8}">
  <ds:schemaRefs>
    <ds:schemaRef ds:uri="http://schemas.microsoft.com/sharepoint/v3/contenttype/forms"/>
  </ds:schemaRefs>
</ds:datastoreItem>
</file>

<file path=customXml/itemProps4.xml><?xml version="1.0" encoding="utf-8"?>
<ds:datastoreItem xmlns:ds="http://schemas.openxmlformats.org/officeDocument/2006/customXml" ds:itemID="{6441817E-9AE1-4DC0-8013-EFDDF01A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4d555-2e0a-41ff-a7ae-916f3d9e2dcd"/>
    <ds:schemaRef ds:uri="117b5399-651a-4714-82c2-de7d0fcf8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Taylor</dc:creator>
  <cp:keywords/>
  <dc:description/>
  <cp:lastModifiedBy>Curtis, Rebecca</cp:lastModifiedBy>
  <cp:revision>2</cp:revision>
  <dcterms:created xsi:type="dcterms:W3CDTF">2025-03-25T12:57:00Z</dcterms:created>
  <dcterms:modified xsi:type="dcterms:W3CDTF">2025-03-25T12:57:00Z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0x010100B82E761486982C469FD523B4F81038B2</vt:lpwstr>
  </property>
  <property fmtid="{D5CDD505-2E9C-101B-9397-08002B2CF9AE}" pid="4" name="MSIP_Label_35ec615a-d3c6-42de-9b1c-7a2354fb1e03_ActionId">
    <vt:lpwstr>7c5cb8e2-699e-4d73-a57f-4b0c0d821f44</vt:lpwstr>
  </property>
  <property fmtid="{D5CDD505-2E9C-101B-9397-08002B2CF9AE}" pid="5" name="MSIP_Label_35ec615a-d3c6-42de-9b1c-7a2354fb1e03_Name">
    <vt:lpwstr>35ec615a-d3c6-42de-9b1c-7a2354fb1e03</vt:lpwstr>
  </property>
  <property fmtid="{D5CDD505-2E9C-101B-9397-08002B2CF9AE}" pid="6" name="MSIP_Label_35ec615a-d3c6-42de-9b1c-7a2354fb1e03_Enabled">
    <vt:lpwstr>true</vt:lpwstr>
  </property>
  <property fmtid="{D5CDD505-2E9C-101B-9397-08002B2CF9AE}" pid="7" name="MSIP_Label_35ec615a-d3c6-42de-9b1c-7a2354fb1e03_ContentBits">
    <vt:lpwstr>0</vt:lpwstr>
  </property>
  <property fmtid="{D5CDD505-2E9C-101B-9397-08002B2CF9AE}" pid="8" name="MSIP_Label_35ec615a-d3c6-42de-9b1c-7a2354fb1e03_SiteId">
    <vt:lpwstr>42f52f11-54bf-4971-8d91-919a24f75f6b</vt:lpwstr>
  </property>
  <property fmtid="{D5CDD505-2E9C-101B-9397-08002B2CF9AE}" pid="9" name="MSIP_Label_35ec615a-d3c6-42de-9b1c-7a2354fb1e03_Method">
    <vt:lpwstr>Standard</vt:lpwstr>
  </property>
  <property fmtid="{D5CDD505-2E9C-101B-9397-08002B2CF9AE}" pid="10" name="MSIP_Label_35ec615a-d3c6-42de-9b1c-7a2354fb1e03_SetDate">
    <vt:lpwstr>2021-02-09T10:58:16Z</vt:lpwstr>
  </property>
</Properties>
</file>